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rPr>
          <w:sz w:val="28"/>
        </w:rPr>
      </w:pPr>
      <w:bookmarkStart w:id="1" w:name="_Hlk183504176"/>
      <w:r>
        <w:rPr>
          <w:sz w:val="28"/>
        </w:rPr>
        <w:t xml:space="preserve">                                              </w:t>
      </w:r>
      <w:r>
        <w:rPr>
          <w:sz w:val="28"/>
        </w:rPr>
        <w:t xml:space="preserve">                   </w:t>
      </w:r>
      <w:r>
        <w:rPr>
          <w:sz w:val="28"/>
        </w:rPr>
        <w:drawing>
          <wp:inline>
            <wp:extent cx="457200" cy="571500"/>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457200" cy="571500"/>
                    </a:xfrm>
                    <a:prstGeom prst="rect"/>
                  </pic:spPr>
                </pic:pic>
              </a:graphicData>
            </a:graphic>
          </wp:inline>
        </w:drawing>
      </w:r>
    </w:p>
    <w:p w14:paraId="04000000">
      <w:pPr>
        <w:ind/>
        <w:jc w:val="center"/>
        <w:rPr>
          <w:sz w:val="28"/>
        </w:rPr>
      </w:pPr>
      <w:r>
        <w:rPr>
          <w:sz w:val="28"/>
        </w:rPr>
        <w:t>МУНИЦИПАЛЬНОЕ ОБРАЗОВАНИЕ</w:t>
      </w:r>
    </w:p>
    <w:p w14:paraId="05000000">
      <w:pPr>
        <w:ind/>
        <w:jc w:val="center"/>
        <w:rPr>
          <w:sz w:val="28"/>
        </w:rPr>
      </w:pPr>
      <w:r>
        <w:rPr>
          <w:sz w:val="28"/>
        </w:rPr>
        <w:t>СЕРТОЛОВСКОЕ ГОРОДСКОЕ ПОСЕЛЕНИЕ</w:t>
      </w:r>
    </w:p>
    <w:p w14:paraId="06000000">
      <w:pPr>
        <w:ind/>
        <w:jc w:val="center"/>
        <w:rPr>
          <w:sz w:val="28"/>
        </w:rPr>
      </w:pPr>
      <w:r>
        <w:rPr>
          <w:sz w:val="28"/>
        </w:rPr>
        <w:t>ВСЕВОЛОЖСКОГО МУНИЦИПАЛЬНОГО РАЙОНА</w:t>
      </w:r>
    </w:p>
    <w:p w14:paraId="07000000">
      <w:pPr>
        <w:ind/>
        <w:jc w:val="center"/>
        <w:rPr>
          <w:sz w:val="28"/>
        </w:rPr>
      </w:pPr>
      <w:r>
        <w:rPr>
          <w:sz w:val="28"/>
        </w:rPr>
        <w:t>ЛЕНИНГРАДСКОЙ ОБЛАСТИ</w:t>
      </w:r>
    </w:p>
    <w:p w14:paraId="08000000">
      <w:pPr>
        <w:ind/>
        <w:jc w:val="center"/>
        <w:rPr>
          <w:sz w:val="28"/>
        </w:rPr>
      </w:pPr>
    </w:p>
    <w:p w14:paraId="09000000">
      <w:pPr>
        <w:ind/>
        <w:jc w:val="center"/>
        <w:rPr>
          <w:sz w:val="28"/>
        </w:rPr>
      </w:pPr>
      <w:r>
        <w:rPr>
          <w:sz w:val="28"/>
        </w:rPr>
        <w:t>АДМИНИСТРАЦИЯ</w:t>
      </w:r>
    </w:p>
    <w:p w14:paraId="0A000000">
      <w:pPr>
        <w:ind/>
        <w:jc w:val="center"/>
        <w:rPr>
          <w:sz w:val="28"/>
        </w:rPr>
      </w:pPr>
    </w:p>
    <w:p w14:paraId="0B000000">
      <w:pPr>
        <w:ind/>
        <w:jc w:val="center"/>
        <w:rPr>
          <w:sz w:val="28"/>
        </w:rPr>
      </w:pPr>
      <w:r>
        <w:rPr>
          <w:sz w:val="28"/>
        </w:rPr>
        <w:t>П О С Т А Н О В Л Е Н И Е</w:t>
      </w:r>
    </w:p>
    <w:p w14:paraId="0C000000">
      <w:pPr>
        <w:ind/>
        <w:jc w:val="center"/>
        <w:rPr>
          <w:sz w:val="28"/>
        </w:rPr>
      </w:pPr>
    </w:p>
    <w:p w14:paraId="0D000000">
      <w:pPr>
        <w:ind/>
        <w:jc w:val="both"/>
        <w:rPr>
          <w:sz w:val="24"/>
          <w:u w:val="single"/>
        </w:rPr>
      </w:pPr>
    </w:p>
    <w:p w14:paraId="0E000000">
      <w:pPr>
        <w:ind/>
        <w:jc w:val="both"/>
        <w:rPr>
          <w:b w:val="1"/>
          <w:sz w:val="28"/>
        </w:rPr>
      </w:pPr>
      <w:r>
        <w:rPr>
          <w:sz w:val="28"/>
          <w:u w:val="single"/>
        </w:rPr>
        <w:t>06.05.2025г.</w:t>
      </w:r>
      <w:r>
        <w:rPr>
          <w:sz w:val="28"/>
        </w:rPr>
        <w:tab/>
      </w:r>
      <w:r>
        <w:rPr>
          <w:sz w:val="24"/>
        </w:rPr>
        <w:tab/>
      </w:r>
      <w:r>
        <w:rPr>
          <w:sz w:val="24"/>
        </w:rPr>
        <w:tab/>
      </w:r>
      <w:r>
        <w:rPr>
          <w:sz w:val="24"/>
        </w:rPr>
        <w:tab/>
      </w:r>
      <w:r>
        <w:rPr>
          <w:sz w:val="24"/>
        </w:rPr>
        <w:tab/>
      </w:r>
      <w:r>
        <w:rPr>
          <w:sz w:val="24"/>
        </w:rPr>
        <w:tab/>
      </w:r>
      <w:r>
        <w:rPr>
          <w:sz w:val="24"/>
        </w:rPr>
        <w:tab/>
      </w:r>
      <w:r>
        <w:rPr>
          <w:sz w:val="24"/>
        </w:rPr>
        <w:t xml:space="preserve">                </w:t>
      </w:r>
      <w:r>
        <w:rPr>
          <w:sz w:val="28"/>
        </w:rPr>
        <w:t xml:space="preserve">     № </w:t>
      </w:r>
      <w:r>
        <w:rPr>
          <w:sz w:val="28"/>
          <w:u w:val="single"/>
        </w:rPr>
        <w:t>525</w:t>
      </w:r>
    </w:p>
    <w:p w14:paraId="0F000000">
      <w:pPr>
        <w:ind/>
        <w:jc w:val="both"/>
      </w:pPr>
      <w:r>
        <w:t>г. Сертолово</w:t>
      </w:r>
    </w:p>
    <w:p w14:paraId="10000000">
      <w:pPr>
        <w:ind/>
        <w:jc w:val="both"/>
        <w:rPr>
          <w:sz w:val="28"/>
        </w:rPr>
      </w:pPr>
    </w:p>
    <w:p w14:paraId="11000000">
      <w:pPr>
        <w:rPr>
          <w:b w:val="1"/>
          <w:sz w:val="28"/>
        </w:rPr>
      </w:pPr>
      <w:r>
        <w:rPr>
          <w:b w:val="1"/>
          <w:sz w:val="28"/>
        </w:rPr>
        <w:t>О внесении изменений в п</w:t>
      </w:r>
      <w:r>
        <w:rPr>
          <w:b w:val="1"/>
          <w:sz w:val="28"/>
        </w:rPr>
        <w:t>остановление</w:t>
      </w:r>
    </w:p>
    <w:p w14:paraId="12000000">
      <w:pPr>
        <w:rPr>
          <w:b w:val="1"/>
          <w:sz w:val="28"/>
        </w:rPr>
      </w:pPr>
      <w:r>
        <w:rPr>
          <w:b w:val="1"/>
          <w:sz w:val="28"/>
        </w:rPr>
        <w:t>администрации МО Сертолово</w:t>
      </w:r>
    </w:p>
    <w:p w14:paraId="13000000">
      <w:pPr>
        <w:rPr>
          <w:b w:val="1"/>
          <w:sz w:val="28"/>
        </w:rPr>
      </w:pPr>
      <w:r>
        <w:rPr>
          <w:b w:val="1"/>
          <w:sz w:val="28"/>
        </w:rPr>
        <w:t xml:space="preserve">от 09.12.2024 г.№ 1192 </w:t>
      </w:r>
    </w:p>
    <w:p w14:paraId="14000000">
      <w:pPr>
        <w:rPr>
          <w:b w:val="1"/>
          <w:sz w:val="28"/>
        </w:rPr>
      </w:pPr>
      <w:r>
        <w:rPr>
          <w:b w:val="1"/>
          <w:sz w:val="28"/>
        </w:rPr>
        <w:t xml:space="preserve"> «Об утверждении   административного регламента</w:t>
      </w:r>
    </w:p>
    <w:p w14:paraId="15000000">
      <w:pPr>
        <w:rPr>
          <w:b w:val="1"/>
          <w:sz w:val="28"/>
        </w:rPr>
      </w:pPr>
      <w:r>
        <w:rPr>
          <w:b w:val="1"/>
          <w:sz w:val="28"/>
        </w:rPr>
        <w:t xml:space="preserve"> </w:t>
      </w:r>
      <w:r>
        <w:rPr>
          <w:b w:val="1"/>
          <w:sz w:val="28"/>
        </w:rPr>
        <w:t xml:space="preserve">по предоставлению муниципальной услуги </w:t>
      </w:r>
    </w:p>
    <w:p w14:paraId="16000000">
      <w:pPr>
        <w:rPr>
          <w:b w:val="1"/>
          <w:sz w:val="28"/>
        </w:rPr>
      </w:pPr>
      <w:r>
        <w:rPr>
          <w:b w:val="1"/>
          <w:sz w:val="28"/>
        </w:rPr>
        <w:t>«</w:t>
      </w:r>
      <w:r>
        <w:rPr>
          <w:b w:val="1"/>
          <w:sz w:val="28"/>
        </w:rPr>
        <w:t xml:space="preserve">Согласование проведения ярмарки </w:t>
      </w:r>
    </w:p>
    <w:p w14:paraId="17000000">
      <w:pPr>
        <w:rPr>
          <w:b w:val="1"/>
          <w:sz w:val="28"/>
        </w:rPr>
      </w:pPr>
      <w:r>
        <w:rPr>
          <w:b w:val="1"/>
          <w:sz w:val="28"/>
        </w:rPr>
        <w:t>на публичной ярмарочной площадке</w:t>
      </w:r>
    </w:p>
    <w:p w14:paraId="18000000">
      <w:pPr>
        <w:rPr>
          <w:b w:val="1"/>
          <w:sz w:val="28"/>
        </w:rPr>
      </w:pPr>
      <w:r>
        <w:rPr>
          <w:b w:val="1"/>
          <w:sz w:val="28"/>
        </w:rPr>
        <w:t>на территории муниципального образования</w:t>
      </w:r>
    </w:p>
    <w:p w14:paraId="19000000">
      <w:pPr>
        <w:rPr>
          <w:b w:val="1"/>
          <w:sz w:val="28"/>
        </w:rPr>
      </w:pPr>
      <w:r>
        <w:rPr>
          <w:b w:val="1"/>
          <w:sz w:val="28"/>
        </w:rPr>
        <w:t>Сертоловское</w:t>
      </w:r>
      <w:r>
        <w:rPr>
          <w:b w:val="1"/>
          <w:sz w:val="28"/>
        </w:rPr>
        <w:t xml:space="preserve"> городское поселение </w:t>
      </w:r>
    </w:p>
    <w:p w14:paraId="1A000000">
      <w:pPr>
        <w:rPr>
          <w:b w:val="1"/>
          <w:sz w:val="28"/>
        </w:rPr>
      </w:pPr>
      <w:r>
        <w:rPr>
          <w:b w:val="1"/>
          <w:sz w:val="28"/>
        </w:rPr>
        <w:t xml:space="preserve">Всеволожского муниципального района </w:t>
      </w:r>
    </w:p>
    <w:p w14:paraId="1B000000">
      <w:pPr>
        <w:rPr>
          <w:b w:val="1"/>
          <w:sz w:val="28"/>
        </w:rPr>
      </w:pPr>
      <w:r>
        <w:rPr>
          <w:b w:val="1"/>
          <w:sz w:val="28"/>
        </w:rPr>
        <w:t>Ленинградской области</w:t>
      </w:r>
      <w:r>
        <w:rPr>
          <w:b w:val="1"/>
          <w:sz w:val="28"/>
        </w:rPr>
        <w:t>»</w:t>
      </w:r>
    </w:p>
    <w:p w14:paraId="1C000000">
      <w:pPr>
        <w:rPr>
          <w:b w:val="1"/>
          <w:sz w:val="28"/>
        </w:rPr>
      </w:pPr>
    </w:p>
    <w:p w14:paraId="1D000000">
      <w:pPr>
        <w:rPr>
          <w:b w:val="1"/>
          <w:sz w:val="28"/>
        </w:rPr>
      </w:pPr>
    </w:p>
    <w:p w14:paraId="1E000000">
      <w:pPr>
        <w:ind w:firstLine="720" w:left="0" w:right="-1"/>
        <w:jc w:val="both"/>
        <w:rPr>
          <w:sz w:val="28"/>
        </w:rPr>
      </w:pPr>
      <w:r>
        <w:rPr>
          <w:sz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w:t>
      </w:r>
      <w:r>
        <w:rPr>
          <w:sz w:val="28"/>
        </w:rPr>
        <w:t xml:space="preserve"> </w:t>
      </w:r>
      <w:r>
        <w:rPr>
          <w:sz w:val="28"/>
        </w:rPr>
        <w:t xml:space="preserve">№ 131-ФЗ «Об общих принципах организации местного самоуправления в Российской Федерации»,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w:t>
      </w:r>
      <w:r>
        <w:rPr>
          <w:sz w:val="28"/>
        </w:rPr>
        <w:t>Сертоловское</w:t>
      </w:r>
      <w:r>
        <w:rPr>
          <w:sz w:val="28"/>
        </w:rPr>
        <w:t xml:space="preserve"> городское поселение Всеволожского муниципального района Ленинградской области, утвержденным постановлением администрации МО Сертолово от 22.04.2013 № 141, методическими рекомендациями по утверждению административных регламентов, разработанных органами исполнительной власти Ленинградской области, Устава МО Сертолово, администрация МО Сертолово </w:t>
      </w:r>
    </w:p>
    <w:p w14:paraId="1F000000">
      <w:pPr>
        <w:ind w:firstLine="720" w:left="0" w:right="-1"/>
        <w:jc w:val="center"/>
        <w:rPr>
          <w:sz w:val="28"/>
        </w:rPr>
      </w:pPr>
    </w:p>
    <w:p w14:paraId="20000000">
      <w:pPr>
        <w:ind w:firstLine="720" w:left="0" w:right="-1"/>
        <w:rPr>
          <w:sz w:val="28"/>
        </w:rPr>
      </w:pPr>
      <w:r>
        <w:rPr>
          <w:sz w:val="28"/>
        </w:rPr>
        <w:t xml:space="preserve">                                          </w:t>
      </w:r>
      <w:r>
        <w:rPr>
          <w:sz w:val="28"/>
        </w:rPr>
        <w:t>ПОСТАНОВЛЯЕТ:</w:t>
      </w:r>
    </w:p>
    <w:p w14:paraId="21000000">
      <w:pPr>
        <w:ind w:firstLine="720" w:left="0" w:right="-1"/>
        <w:jc w:val="center"/>
        <w:rPr>
          <w:sz w:val="28"/>
        </w:rPr>
      </w:pPr>
    </w:p>
    <w:p w14:paraId="22000000">
      <w:pPr>
        <w:ind/>
        <w:jc w:val="both"/>
        <w:rPr>
          <w:b w:val="0"/>
          <w:sz w:val="28"/>
        </w:rPr>
      </w:pPr>
      <w:r>
        <w:rPr>
          <w:sz w:val="28"/>
        </w:rPr>
        <w:tab/>
      </w:r>
      <w:r>
        <w:rPr>
          <w:sz w:val="28"/>
        </w:rPr>
        <w:t xml:space="preserve">1.Внести  следующие изменения  </w:t>
      </w:r>
      <w:r>
        <w:rPr>
          <w:b w:val="0"/>
          <w:sz w:val="28"/>
        </w:rPr>
        <w:t xml:space="preserve"> </w:t>
      </w:r>
      <w:r>
        <w:rPr>
          <w:b w:val="0"/>
          <w:sz w:val="28"/>
        </w:rPr>
        <w:t>в п</w:t>
      </w:r>
      <w:r>
        <w:rPr>
          <w:b w:val="0"/>
          <w:sz w:val="28"/>
        </w:rPr>
        <w:t xml:space="preserve">остановление </w:t>
      </w:r>
      <w:r>
        <w:rPr>
          <w:b w:val="0"/>
          <w:sz w:val="28"/>
        </w:rPr>
        <w:t xml:space="preserve">администрации МО Сертолово </w:t>
      </w:r>
      <w:r>
        <w:rPr>
          <w:b w:val="0"/>
          <w:sz w:val="28"/>
        </w:rPr>
        <w:t xml:space="preserve">от 09.12.2024 г. № 1192 </w:t>
      </w:r>
      <w:r>
        <w:rPr>
          <w:b w:val="0"/>
          <w:sz w:val="28"/>
        </w:rPr>
        <w:t xml:space="preserve"> «Об утверждении  административного регламента </w:t>
      </w:r>
      <w:r>
        <w:rPr>
          <w:b w:val="0"/>
          <w:sz w:val="28"/>
        </w:rPr>
        <w:t xml:space="preserve">по предоставлению муниципальной услуги </w:t>
      </w:r>
      <w:r>
        <w:rPr>
          <w:b w:val="0"/>
          <w:sz w:val="28"/>
        </w:rPr>
        <w:t>«</w:t>
      </w:r>
      <w:r>
        <w:rPr>
          <w:b w:val="0"/>
          <w:sz w:val="28"/>
        </w:rPr>
        <w:t xml:space="preserve">Согласование проведения ярмарки </w:t>
      </w:r>
      <w:r>
        <w:rPr>
          <w:b w:val="0"/>
          <w:sz w:val="28"/>
        </w:rPr>
        <w:t xml:space="preserve">на публичной ярмарочной площадке </w:t>
      </w:r>
      <w:r>
        <w:rPr>
          <w:b w:val="0"/>
          <w:sz w:val="28"/>
        </w:rPr>
        <w:t xml:space="preserve">на территории муниципального образования </w:t>
      </w:r>
      <w:r>
        <w:rPr>
          <w:b w:val="0"/>
          <w:sz w:val="28"/>
        </w:rPr>
        <w:t>Сертоловское</w:t>
      </w:r>
      <w:r>
        <w:rPr>
          <w:b w:val="0"/>
          <w:sz w:val="28"/>
        </w:rPr>
        <w:t xml:space="preserve"> городское поселение </w:t>
      </w:r>
      <w:r>
        <w:rPr>
          <w:b w:val="0"/>
          <w:sz w:val="28"/>
        </w:rPr>
        <w:t xml:space="preserve">Всеволожского муниципального района </w:t>
      </w:r>
      <w:r>
        <w:rPr>
          <w:b w:val="0"/>
          <w:sz w:val="28"/>
        </w:rPr>
        <w:t>Ленинградской области</w:t>
      </w:r>
      <w:r>
        <w:rPr>
          <w:b w:val="0"/>
          <w:sz w:val="28"/>
        </w:rPr>
        <w:t>»:</w:t>
      </w:r>
    </w:p>
    <w:p w14:paraId="23000000">
      <w:pPr>
        <w:ind/>
        <w:jc w:val="both"/>
        <w:rPr>
          <w:b w:val="0"/>
          <w:sz w:val="28"/>
        </w:rPr>
      </w:pPr>
      <w:r>
        <w:rPr>
          <w:b w:val="0"/>
          <w:sz w:val="28"/>
        </w:rPr>
        <w:tab/>
      </w:r>
      <w:r>
        <w:rPr>
          <w:b w:val="0"/>
          <w:sz w:val="28"/>
        </w:rPr>
        <w:t xml:space="preserve">1.1.в наименовании постановления слова </w:t>
      </w:r>
      <w:r>
        <w:rPr>
          <w:b w:val="0"/>
          <w:sz w:val="28"/>
        </w:rPr>
        <w:t>«</w:t>
      </w:r>
      <w:r>
        <w:rPr>
          <w:b w:val="0"/>
          <w:sz w:val="28"/>
        </w:rPr>
        <w:t xml:space="preserve">Согласование проведения ярмарки </w:t>
      </w:r>
      <w:r>
        <w:rPr>
          <w:b w:val="0"/>
          <w:sz w:val="28"/>
        </w:rPr>
        <w:t xml:space="preserve">на публичной ярмарочной площадке </w:t>
      </w:r>
      <w:r>
        <w:rPr>
          <w:b w:val="0"/>
          <w:sz w:val="28"/>
        </w:rPr>
        <w:t xml:space="preserve">на территории муниципального образования </w:t>
      </w:r>
      <w:r>
        <w:rPr>
          <w:b w:val="0"/>
          <w:sz w:val="28"/>
        </w:rPr>
        <w:t>Сертоловское</w:t>
      </w:r>
      <w:r>
        <w:rPr>
          <w:b w:val="0"/>
          <w:sz w:val="28"/>
        </w:rPr>
        <w:t xml:space="preserve"> городское поселение </w:t>
      </w:r>
      <w:r>
        <w:rPr>
          <w:b w:val="0"/>
          <w:sz w:val="28"/>
        </w:rPr>
        <w:t xml:space="preserve">Всеволожского муниципального района </w:t>
      </w:r>
      <w:r>
        <w:rPr>
          <w:b w:val="0"/>
          <w:sz w:val="28"/>
        </w:rPr>
        <w:t>Ленинградской области</w:t>
      </w:r>
      <w:r>
        <w:rPr>
          <w:b w:val="0"/>
          <w:sz w:val="28"/>
        </w:rPr>
        <w:t>»</w:t>
      </w:r>
      <w:r>
        <w:rPr>
          <w:b w:val="0"/>
          <w:sz w:val="28"/>
        </w:rPr>
        <w:t xml:space="preserve">, заменить на слова </w:t>
      </w:r>
      <w:r>
        <w:rPr>
          <w:b w:val="0"/>
          <w:sz w:val="28"/>
        </w:rPr>
        <w:t>«</w:t>
      </w:r>
      <w:r>
        <w:rPr>
          <w:sz w:val="28"/>
        </w:rPr>
        <w:t xml:space="preserve">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w:t>
      </w:r>
      <w:r>
        <w:rPr>
          <w:sz w:val="28"/>
        </w:rPr>
        <w:t>Сертоловское</w:t>
      </w:r>
      <w:r>
        <w:rPr>
          <w:sz w:val="28"/>
        </w:rPr>
        <w:t xml:space="preserve"> городское поселение Всеволожского муниципального района Ленинградской области</w:t>
      </w:r>
      <w:r>
        <w:rPr>
          <w:sz w:val="28"/>
        </w:rPr>
        <w:t>».</w:t>
      </w:r>
    </w:p>
    <w:p w14:paraId="24000000">
      <w:pPr>
        <w:ind/>
        <w:jc w:val="both"/>
        <w:rPr>
          <w:b w:val="0"/>
          <w:sz w:val="28"/>
        </w:rPr>
      </w:pPr>
      <w:r>
        <w:rPr>
          <w:b w:val="0"/>
          <w:sz w:val="28"/>
        </w:rPr>
        <w:t xml:space="preserve">      1.2. в пунктах 1,2 постановления наименование административного регламента   слова «</w:t>
      </w:r>
      <w:r>
        <w:rPr>
          <w:b w:val="0"/>
          <w:sz w:val="28"/>
        </w:rPr>
        <w:t xml:space="preserve">Согласование проведения ярмарки </w:t>
      </w:r>
      <w:r>
        <w:rPr>
          <w:b w:val="0"/>
          <w:sz w:val="28"/>
        </w:rPr>
        <w:t xml:space="preserve">на публичной ярмарочной площадке </w:t>
      </w:r>
      <w:r>
        <w:rPr>
          <w:b w:val="0"/>
          <w:sz w:val="28"/>
        </w:rPr>
        <w:t xml:space="preserve">на территории муниципального образования </w:t>
      </w:r>
      <w:r>
        <w:rPr>
          <w:b w:val="0"/>
          <w:sz w:val="28"/>
        </w:rPr>
        <w:t>Сертоловское</w:t>
      </w:r>
      <w:r>
        <w:rPr>
          <w:b w:val="0"/>
          <w:sz w:val="28"/>
        </w:rPr>
        <w:t xml:space="preserve"> городское поселение </w:t>
      </w:r>
      <w:r>
        <w:rPr>
          <w:b w:val="0"/>
          <w:sz w:val="28"/>
        </w:rPr>
        <w:t xml:space="preserve">Всеволожского муниципального района </w:t>
      </w:r>
      <w:r>
        <w:rPr>
          <w:b w:val="0"/>
          <w:sz w:val="28"/>
        </w:rPr>
        <w:t>Ленинградской области</w:t>
      </w:r>
      <w:r>
        <w:rPr>
          <w:b w:val="0"/>
          <w:sz w:val="28"/>
        </w:rPr>
        <w:t>» заменить на слова</w:t>
      </w:r>
      <w:r>
        <w:rPr>
          <w:b w:val="0"/>
          <w:sz w:val="28"/>
        </w:rPr>
        <w:t xml:space="preserve"> «</w:t>
      </w:r>
      <w:r>
        <w:rPr>
          <w:sz w:val="28"/>
        </w:rPr>
        <w:t xml:space="preserve">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w:t>
      </w:r>
      <w:r>
        <w:rPr>
          <w:sz w:val="28"/>
        </w:rPr>
        <w:t>Сертоловское</w:t>
      </w:r>
      <w:r>
        <w:rPr>
          <w:sz w:val="28"/>
        </w:rPr>
        <w:t xml:space="preserve"> городское поселение Всеволожского муниципального района Ленинградской области</w:t>
      </w:r>
      <w:r>
        <w:rPr>
          <w:sz w:val="28"/>
        </w:rPr>
        <w:t>»;</w:t>
      </w:r>
    </w:p>
    <w:p w14:paraId="25000000">
      <w:pPr>
        <w:ind/>
        <w:jc w:val="both"/>
        <w:rPr>
          <w:b w:val="0"/>
          <w:sz w:val="28"/>
        </w:rPr>
      </w:pPr>
      <w:r>
        <w:rPr>
          <w:b w:val="0"/>
          <w:sz w:val="28"/>
        </w:rPr>
        <w:tab/>
      </w:r>
      <w:r>
        <w:rPr>
          <w:b w:val="0"/>
          <w:sz w:val="28"/>
        </w:rPr>
        <w:t xml:space="preserve">1.3. административный регламент предоставления муниципальной услуги </w:t>
      </w:r>
      <w:r>
        <w:rPr>
          <w:b w:val="0"/>
          <w:sz w:val="28"/>
        </w:rPr>
        <w:t>«</w:t>
      </w:r>
      <w:r>
        <w:rPr>
          <w:b w:val="0"/>
          <w:sz w:val="28"/>
        </w:rPr>
        <w:t xml:space="preserve">Согласование проведения ярмарки </w:t>
      </w:r>
      <w:r>
        <w:rPr>
          <w:b w:val="0"/>
          <w:sz w:val="28"/>
        </w:rPr>
        <w:t xml:space="preserve">на публичной ярмарочной площадке </w:t>
      </w:r>
      <w:r>
        <w:rPr>
          <w:b w:val="0"/>
          <w:sz w:val="28"/>
        </w:rPr>
        <w:t xml:space="preserve">на территории муниципального образования </w:t>
      </w:r>
      <w:r>
        <w:rPr>
          <w:b w:val="0"/>
          <w:sz w:val="28"/>
        </w:rPr>
        <w:t>Сертоловское</w:t>
      </w:r>
      <w:r>
        <w:rPr>
          <w:b w:val="0"/>
          <w:sz w:val="28"/>
        </w:rPr>
        <w:t xml:space="preserve"> городское поселение </w:t>
      </w:r>
      <w:r>
        <w:rPr>
          <w:b w:val="0"/>
          <w:sz w:val="28"/>
        </w:rPr>
        <w:t xml:space="preserve">Всеволожского муниципального района </w:t>
      </w:r>
      <w:r>
        <w:rPr>
          <w:b w:val="0"/>
          <w:sz w:val="28"/>
        </w:rPr>
        <w:t>Ленинградской области</w:t>
      </w:r>
      <w:r>
        <w:rPr>
          <w:b w:val="0"/>
          <w:sz w:val="28"/>
        </w:rPr>
        <w:t>»,утвержденный согласно постановлению администрации МО Сертолово от 09.12.2024 №1192,</w:t>
      </w:r>
      <w:r>
        <w:rPr>
          <w:b w:val="0"/>
          <w:sz w:val="28"/>
        </w:rPr>
        <w:t xml:space="preserve"> изложить в новой  редакции согласно приложению к настоящему постановлению.</w:t>
      </w:r>
    </w:p>
    <w:p w14:paraId="26000000">
      <w:pPr>
        <w:ind/>
        <w:jc w:val="both"/>
        <w:rPr>
          <w:sz w:val="28"/>
        </w:rPr>
      </w:pPr>
      <w:r>
        <w:rPr>
          <w:sz w:val="28"/>
        </w:rPr>
        <w:t xml:space="preserve">    2. Настоящее постановление</w:t>
      </w:r>
      <w:r>
        <w:rPr>
          <w:sz w:val="28"/>
        </w:rPr>
        <w:t xml:space="preserve"> </w:t>
      </w:r>
      <w:r>
        <w:rPr>
          <w:sz w:val="28"/>
        </w:rPr>
        <w:t>вступает в силу после его официального опубликования (обнародования) в газете «Петербургский рубеж</w:t>
      </w:r>
      <w:r>
        <w:rPr>
          <w:sz w:val="28"/>
        </w:rPr>
        <w:t xml:space="preserve">» и подлежит размещению на официальной сайте </w:t>
      </w:r>
      <w:r>
        <w:rPr>
          <w:sz w:val="28"/>
        </w:rPr>
        <w:t>администрации МО Сертолово в информационно-телекоммуникационной сети Интернет.</w:t>
      </w:r>
    </w:p>
    <w:p w14:paraId="27000000">
      <w:pPr>
        <w:ind/>
        <w:jc w:val="both"/>
        <w:rPr>
          <w:sz w:val="28"/>
        </w:rPr>
      </w:pPr>
      <w:r>
        <w:rPr>
          <w:sz w:val="28"/>
        </w:rPr>
        <w:tab/>
      </w:r>
      <w:r>
        <w:rPr>
          <w:sz w:val="28"/>
        </w:rPr>
        <w:t>3</w:t>
      </w:r>
      <w:r>
        <w:rPr>
          <w:sz w:val="28"/>
        </w:rPr>
        <w:t>. Контроль за исполнением настоящего</w:t>
      </w:r>
      <w:r>
        <w:rPr>
          <w:sz w:val="28"/>
        </w:rPr>
        <w:t xml:space="preserve"> </w:t>
      </w:r>
      <w:r>
        <w:rPr>
          <w:sz w:val="28"/>
        </w:rPr>
        <w:t xml:space="preserve">постановления </w:t>
      </w:r>
      <w:r>
        <w:rPr>
          <w:sz w:val="28"/>
        </w:rPr>
        <w:t>о</w:t>
      </w:r>
      <w:r>
        <w:rPr>
          <w:sz w:val="28"/>
        </w:rPr>
        <w:t>ставляю за собой.</w:t>
      </w:r>
    </w:p>
    <w:p w14:paraId="28000000">
      <w:pPr>
        <w:ind/>
        <w:jc w:val="both"/>
        <w:rPr>
          <w:sz w:val="28"/>
        </w:rPr>
      </w:pPr>
    </w:p>
    <w:p w14:paraId="29000000">
      <w:pPr>
        <w:ind/>
        <w:jc w:val="both"/>
        <w:rPr>
          <w:sz w:val="28"/>
        </w:rPr>
      </w:pPr>
    </w:p>
    <w:p w14:paraId="2A000000">
      <w:pPr>
        <w:rPr>
          <w:sz w:val="28"/>
        </w:rPr>
      </w:pPr>
      <w:r>
        <w:rPr>
          <w:sz w:val="28"/>
        </w:rPr>
        <w:t xml:space="preserve">    Г</w:t>
      </w:r>
      <w:r>
        <w:rPr>
          <w:sz w:val="28"/>
        </w:rPr>
        <w:t>лав</w:t>
      </w:r>
      <w:r>
        <w:rPr>
          <w:sz w:val="28"/>
        </w:rPr>
        <w:t>а</w:t>
      </w:r>
      <w:r>
        <w:rPr>
          <w:sz w:val="28"/>
        </w:rPr>
        <w:t xml:space="preserve"> администрации</w:t>
      </w:r>
      <w:r>
        <w:rPr>
          <w:sz w:val="28"/>
        </w:rPr>
        <w:tab/>
      </w:r>
      <w:r>
        <w:rPr>
          <w:sz w:val="28"/>
        </w:rPr>
        <w:tab/>
      </w:r>
      <w:r>
        <w:rPr>
          <w:sz w:val="28"/>
        </w:rPr>
        <w:tab/>
      </w:r>
      <w:r>
        <w:rPr>
          <w:sz w:val="28"/>
        </w:rPr>
        <w:tab/>
      </w:r>
      <w:r>
        <w:rPr>
          <w:sz w:val="28"/>
        </w:rPr>
        <w:tab/>
      </w:r>
      <w:r>
        <w:rPr>
          <w:sz w:val="28"/>
        </w:rPr>
        <w:tab/>
      </w:r>
      <w:r>
        <w:rPr>
          <w:sz w:val="28"/>
        </w:rPr>
        <w:t xml:space="preserve">        </w:t>
      </w:r>
      <w:r>
        <w:rPr>
          <w:sz w:val="28"/>
        </w:rPr>
        <w:t>В.В. Василенко</w:t>
      </w:r>
    </w:p>
    <w:p w14:paraId="2B000000">
      <w:pPr>
        <w:tabs>
          <w:tab w:leader="none" w:pos="3780" w:val="left"/>
        </w:tabs>
        <w:ind/>
        <w:jc w:val="center"/>
        <w:rPr>
          <w:sz w:val="28"/>
        </w:rPr>
      </w:pPr>
    </w:p>
    <w:p w14:paraId="2C000000">
      <w:pPr>
        <w:tabs>
          <w:tab w:leader="none" w:pos="3780" w:val="left"/>
        </w:tabs>
        <w:ind/>
        <w:jc w:val="center"/>
        <w:rPr>
          <w:sz w:val="28"/>
        </w:rPr>
      </w:pPr>
    </w:p>
    <w:p w14:paraId="2D000000">
      <w:pPr>
        <w:tabs>
          <w:tab w:leader="none" w:pos="3780" w:val="left"/>
        </w:tabs>
        <w:ind/>
        <w:jc w:val="center"/>
        <w:rPr>
          <w:sz w:val="28"/>
        </w:rPr>
      </w:pPr>
    </w:p>
    <w:p w14:paraId="2E000000">
      <w:pPr>
        <w:tabs>
          <w:tab w:leader="none" w:pos="3780" w:val="left"/>
        </w:tabs>
        <w:ind/>
        <w:jc w:val="center"/>
        <w:rPr>
          <w:sz w:val="28"/>
        </w:rPr>
      </w:pPr>
    </w:p>
    <w:p w14:paraId="2F000000">
      <w:pPr>
        <w:tabs>
          <w:tab w:leader="none" w:pos="3780" w:val="left"/>
        </w:tabs>
        <w:ind/>
        <w:jc w:val="center"/>
        <w:rPr>
          <w:sz w:val="28"/>
        </w:rPr>
      </w:pPr>
    </w:p>
    <w:p w14:paraId="30000000">
      <w:pPr>
        <w:tabs>
          <w:tab w:leader="none" w:pos="3780" w:val="left"/>
        </w:tabs>
        <w:ind/>
        <w:jc w:val="center"/>
        <w:rPr>
          <w:sz w:val="28"/>
        </w:rPr>
      </w:pPr>
    </w:p>
    <w:p w14:paraId="31000000">
      <w:pPr>
        <w:tabs>
          <w:tab w:leader="none" w:pos="3780" w:val="left"/>
        </w:tabs>
        <w:ind/>
        <w:jc w:val="center"/>
        <w:rPr>
          <w:sz w:val="28"/>
        </w:rPr>
      </w:pPr>
    </w:p>
    <w:p w14:paraId="32000000">
      <w:pPr>
        <w:tabs>
          <w:tab w:leader="none" w:pos="3780" w:val="left"/>
        </w:tabs>
        <w:ind/>
        <w:jc w:val="center"/>
        <w:rPr>
          <w:sz w:val="28"/>
        </w:rPr>
      </w:pPr>
    </w:p>
    <w:p w14:paraId="33000000">
      <w:pPr>
        <w:tabs>
          <w:tab w:leader="none" w:pos="3780" w:val="left"/>
        </w:tabs>
        <w:ind/>
        <w:jc w:val="center"/>
        <w:rPr>
          <w:sz w:val="28"/>
        </w:rPr>
      </w:pPr>
    </w:p>
    <w:p w14:paraId="34000000">
      <w:pPr>
        <w:tabs>
          <w:tab w:leader="none" w:pos="3780" w:val="left"/>
        </w:tabs>
        <w:ind/>
        <w:jc w:val="center"/>
        <w:rPr>
          <w:sz w:val="28"/>
        </w:rPr>
      </w:pPr>
    </w:p>
    <w:p w14:paraId="35000000">
      <w:pPr>
        <w:tabs>
          <w:tab w:leader="none" w:pos="3780" w:val="left"/>
        </w:tabs>
        <w:ind/>
        <w:jc w:val="center"/>
        <w:rPr>
          <w:sz w:val="28"/>
        </w:rPr>
      </w:pPr>
    </w:p>
    <w:p w14:paraId="36000000">
      <w:pPr>
        <w:tabs>
          <w:tab w:leader="none" w:pos="3780" w:val="left"/>
        </w:tabs>
        <w:ind/>
        <w:jc w:val="center"/>
        <w:rPr>
          <w:sz w:val="28"/>
        </w:rPr>
      </w:pPr>
    </w:p>
    <w:p w14:paraId="37000000">
      <w:pPr>
        <w:tabs>
          <w:tab w:leader="none" w:pos="3780" w:val="left"/>
        </w:tabs>
        <w:ind/>
        <w:jc w:val="right"/>
        <w:rPr>
          <w:sz w:val="24"/>
        </w:rPr>
      </w:pPr>
      <w:r>
        <w:rPr>
          <w:sz w:val="24"/>
        </w:rPr>
        <w:t xml:space="preserve">                             ПРИЛОЖЕНИЕ</w:t>
      </w:r>
    </w:p>
    <w:p w14:paraId="38000000">
      <w:pPr>
        <w:tabs>
          <w:tab w:leader="none" w:pos="3780" w:val="left"/>
        </w:tabs>
        <w:ind/>
        <w:jc w:val="right"/>
        <w:rPr>
          <w:sz w:val="24"/>
        </w:rPr>
      </w:pPr>
      <w:r>
        <w:rPr>
          <w:sz w:val="24"/>
        </w:rPr>
        <w:t>к постановлению</w:t>
      </w:r>
      <w:r>
        <w:rPr>
          <w:sz w:val="24"/>
        </w:rPr>
        <w:t xml:space="preserve"> администрации</w:t>
      </w:r>
    </w:p>
    <w:p w14:paraId="39000000">
      <w:pPr>
        <w:tabs>
          <w:tab w:leader="none" w:pos="3780" w:val="left"/>
        </w:tabs>
        <w:ind/>
        <w:jc w:val="right"/>
        <w:rPr>
          <w:sz w:val="24"/>
        </w:rPr>
      </w:pPr>
      <w:r>
        <w:rPr>
          <w:sz w:val="24"/>
        </w:rPr>
        <w:t xml:space="preserve">МО Сертолово </w:t>
      </w:r>
    </w:p>
    <w:p w14:paraId="3A000000">
      <w:pPr>
        <w:tabs>
          <w:tab w:leader="none" w:pos="3780" w:val="left"/>
        </w:tabs>
        <w:ind/>
        <w:jc w:val="right"/>
        <w:rPr>
          <w:sz w:val="24"/>
          <w:u w:val="single"/>
        </w:rPr>
      </w:pPr>
      <w:r>
        <w:rPr>
          <w:sz w:val="24"/>
        </w:rPr>
        <w:t xml:space="preserve">от </w:t>
      </w:r>
      <w:r>
        <w:rPr>
          <w:sz w:val="24"/>
          <w:u w:val="single"/>
        </w:rPr>
        <w:t xml:space="preserve">06.05.2025г. </w:t>
      </w:r>
      <w:r>
        <w:rPr>
          <w:sz w:val="24"/>
        </w:rPr>
        <w:t>№</w:t>
      </w:r>
      <w:r>
        <w:rPr>
          <w:sz w:val="24"/>
          <w:u w:val="single"/>
        </w:rPr>
        <w:t xml:space="preserve"> </w:t>
      </w:r>
      <w:bookmarkStart w:id="2" w:name="_GoBack"/>
      <w:bookmarkEnd w:id="2"/>
      <w:r>
        <w:rPr>
          <w:sz w:val="24"/>
          <w:u w:val="single"/>
        </w:rPr>
        <w:t>525</w:t>
      </w:r>
    </w:p>
    <w:p w14:paraId="3B000000">
      <w:pPr>
        <w:tabs>
          <w:tab w:leader="none" w:pos="3780" w:val="left"/>
        </w:tabs>
        <w:ind/>
        <w:jc w:val="right"/>
        <w:rPr>
          <w:sz w:val="24"/>
        </w:rPr>
      </w:pPr>
    </w:p>
    <w:p w14:paraId="3C000000">
      <w:pPr>
        <w:ind/>
        <w:jc w:val="center"/>
        <w:rPr>
          <w:b w:val="1"/>
          <w:sz w:val="28"/>
        </w:rPr>
      </w:pPr>
      <w:r>
        <w:rPr>
          <w:b w:val="1"/>
          <w:sz w:val="28"/>
        </w:rPr>
        <w:t>Административный регламент</w:t>
      </w:r>
    </w:p>
    <w:p w14:paraId="3D000000">
      <w:pPr>
        <w:ind/>
        <w:jc w:val="center"/>
        <w:rPr>
          <w:sz w:val="28"/>
        </w:rPr>
      </w:pPr>
      <w:r>
        <w:rPr>
          <w:sz w:val="28"/>
        </w:rPr>
        <w:t>предоставления муниципальной услуги «Согласование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Сертоловское городское поселение Всеволожского муниципального района Ленинградской области»(сокращенное наименование – «Согласование проведения (прием уведомления о проведении) ярмарки»)(далее – регламент, муниципальная услуга)</w:t>
      </w:r>
    </w:p>
    <w:p w14:paraId="3E000000">
      <w:pPr>
        <w:ind/>
        <w:jc w:val="center"/>
        <w:rPr>
          <w:b w:val="1"/>
          <w:sz w:val="28"/>
        </w:rPr>
      </w:pPr>
    </w:p>
    <w:p w14:paraId="3F000000">
      <w:pPr>
        <w:pStyle w:val="Style_2"/>
        <w:spacing w:after="0" w:before="0"/>
        <w:ind/>
        <w:jc w:val="center"/>
        <w:rPr>
          <w:b w:val="1"/>
          <w:sz w:val="28"/>
        </w:rPr>
      </w:pPr>
      <w:r>
        <w:rPr>
          <w:b w:val="1"/>
          <w:sz w:val="28"/>
        </w:rPr>
        <w:t>1. Общие положения</w:t>
      </w:r>
    </w:p>
    <w:p w14:paraId="40000000">
      <w:pPr>
        <w:ind w:firstLine="708" w:left="0"/>
        <w:jc w:val="both"/>
        <w:rPr>
          <w:sz w:val="28"/>
        </w:rPr>
      </w:pPr>
      <w:r>
        <w:rPr>
          <w:sz w:val="28"/>
        </w:rPr>
        <w:t>1.1. Предмет регулирования административного регламента услуги (описание услуги):</w:t>
      </w:r>
    </w:p>
    <w:p w14:paraId="41000000">
      <w:pPr>
        <w:pStyle w:val="Style_3"/>
        <w:widowControl w:val="0"/>
        <w:spacing w:after="0" w:line="240" w:lineRule="auto"/>
        <w:ind w:firstLine="708" w:left="0"/>
        <w:jc w:val="both"/>
        <w:rPr>
          <w:rFonts w:ascii="Times New Roman" w:hAnsi="Times New Roman"/>
          <w:sz w:val="28"/>
        </w:rPr>
      </w:pPr>
      <w:r>
        <w:rPr>
          <w:rFonts w:ascii="Times New Roman" w:hAnsi="Times New Roman"/>
          <w:sz w:val="28"/>
        </w:rPr>
        <w:t>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муниципальной услуги "Согласование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Сертоловское городское поселение Всеволожского муниципального района Ленинградской области" разработан в целях повышения качества исполнения и доступности предоставления муниципальных услуг.</w:t>
      </w:r>
    </w:p>
    <w:p w14:paraId="42000000">
      <w:pPr>
        <w:ind w:firstLine="709" w:left="0"/>
        <w:jc w:val="both"/>
        <w:rPr>
          <w:sz w:val="28"/>
        </w:rPr>
      </w:pPr>
      <w:r>
        <w:rPr>
          <w:sz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14:paraId="43000000">
      <w:pPr>
        <w:ind w:firstLine="709" w:left="0"/>
        <w:jc w:val="both"/>
        <w:rPr>
          <w:sz w:val="28"/>
        </w:rPr>
      </w:pPr>
      <w:r>
        <w:rPr>
          <w:sz w:val="28"/>
        </w:rPr>
        <w:t>Регламент устанавливает порядок и стандарт предоставления муниципальной услуги.</w:t>
      </w:r>
    </w:p>
    <w:p w14:paraId="44000000">
      <w:pPr>
        <w:ind w:firstLine="709" w:left="0"/>
        <w:jc w:val="both"/>
        <w:rPr>
          <w:sz w:val="28"/>
        </w:rPr>
      </w:pPr>
      <w:r>
        <w:rPr>
          <w:sz w:val="28"/>
        </w:rPr>
        <w:t>1.2. Категории заявителей и их представителей, имеющих право выступать от их имени:</w:t>
      </w:r>
    </w:p>
    <w:p w14:paraId="45000000">
      <w:pPr>
        <w:ind w:firstLine="709" w:left="0"/>
        <w:jc w:val="both"/>
        <w:rPr>
          <w:sz w:val="28"/>
        </w:rPr>
      </w:pPr>
      <w:r>
        <w:rPr>
          <w:sz w:val="28"/>
        </w:rPr>
        <w:t>Заявителями, имеющими право на получение муниципальной услуги, являются:</w:t>
      </w:r>
    </w:p>
    <w:p w14:paraId="46000000">
      <w:pPr>
        <w:ind w:firstLine="709" w:left="0"/>
        <w:jc w:val="both"/>
        <w:rPr>
          <w:sz w:val="28"/>
        </w:rPr>
      </w:pPr>
      <w:r>
        <w:rPr>
          <w:sz w:val="28"/>
        </w:rPr>
        <w:t>- юридические лица (за исключением государственных органов и их территориальных органов,органов государственных внебюджетных фондов и их территориальных органов;органов местного самоуправления);</w:t>
      </w:r>
    </w:p>
    <w:p w14:paraId="47000000">
      <w:pPr>
        <w:numPr>
          <w:numId w:val="1"/>
        </w:numPr>
        <w:ind/>
        <w:jc w:val="both"/>
        <w:rPr>
          <w:sz w:val="28"/>
        </w:rPr>
      </w:pPr>
      <w:r>
        <w:rPr>
          <w:sz w:val="28"/>
        </w:rPr>
        <w:t>индивидуальные предприниматели (далее - заявители).</w:t>
      </w:r>
    </w:p>
    <w:p w14:paraId="48000000">
      <w:pPr>
        <w:ind w:firstLine="709" w:left="0"/>
        <w:jc w:val="both"/>
        <w:rPr>
          <w:sz w:val="28"/>
        </w:rPr>
      </w:pPr>
      <w:r>
        <w:rPr>
          <w:sz w:val="28"/>
        </w:rPr>
        <w:t>Представлять интересы заявителя имеют право:</w:t>
      </w:r>
    </w:p>
    <w:p w14:paraId="49000000">
      <w:pPr>
        <w:ind w:firstLine="709" w:left="0"/>
        <w:jc w:val="both"/>
        <w:rPr>
          <w:sz w:val="28"/>
        </w:rPr>
      </w:pPr>
      <w:r>
        <w:rPr>
          <w:sz w:val="28"/>
        </w:rPr>
        <w:t>от имени юридических лиц:</w:t>
      </w:r>
    </w:p>
    <w:p w14:paraId="4A000000">
      <w:pPr>
        <w:ind w:firstLine="709" w:left="0"/>
        <w:jc w:val="both"/>
        <w:rPr>
          <w:sz w:val="28"/>
        </w:rPr>
      </w:pPr>
      <w:r>
        <w:rPr>
          <w:sz w:val="28"/>
        </w:rPr>
        <w:t>- лица, действующие в соответствии с законом или учредительными документами от имени юридического лица без доверенности;</w:t>
      </w:r>
    </w:p>
    <w:p w14:paraId="4B000000">
      <w:pPr>
        <w:ind w:firstLine="709" w:left="0"/>
        <w:jc w:val="both"/>
        <w:rPr>
          <w:sz w:val="28"/>
        </w:rPr>
      </w:pPr>
      <w:r>
        <w:rPr>
          <w:sz w:val="28"/>
        </w:rPr>
        <w:t>- представители юридических лиц в силу полномочий на основании доверенности или договора.</w:t>
      </w:r>
    </w:p>
    <w:p w14:paraId="4C000000">
      <w:pPr>
        <w:ind w:firstLine="709" w:left="0"/>
        <w:jc w:val="both"/>
        <w:rPr>
          <w:sz w:val="28"/>
        </w:rPr>
      </w:pPr>
      <w:r>
        <w:rPr>
          <w:sz w:val="28"/>
        </w:rPr>
        <w:t>от имени индивидуальных предпринимателей:</w:t>
      </w:r>
    </w:p>
    <w:p w14:paraId="4D000000">
      <w:pPr>
        <w:ind w:firstLine="709" w:left="0"/>
        <w:jc w:val="both"/>
        <w:rPr>
          <w:sz w:val="28"/>
        </w:rPr>
      </w:pPr>
      <w:r>
        <w:rPr>
          <w:sz w:val="28"/>
        </w:rPr>
        <w:t>- представители индивидуальных предпринимателей в силу полномочий на основании доверенности или договора.</w:t>
      </w:r>
    </w:p>
    <w:p w14:paraId="4E000000">
      <w:pPr>
        <w:ind w:firstLine="709" w:left="0"/>
        <w:jc w:val="both"/>
        <w:rPr>
          <w:sz w:val="28"/>
        </w:rPr>
      </w:pPr>
      <w:r>
        <w:rPr>
          <w:sz w:val="28"/>
        </w:rPr>
        <w:t>1.3. Порядок информирования о предоставлении муниципальной услуги:</w:t>
      </w:r>
    </w:p>
    <w:p w14:paraId="4F000000">
      <w:pPr>
        <w:ind w:firstLine="708" w:left="0"/>
        <w:jc w:val="both"/>
        <w:rPr>
          <w:sz w:val="28"/>
        </w:rPr>
      </w:pPr>
      <w:r>
        <w:rPr>
          <w:sz w:val="28"/>
        </w:rPr>
        <w:t>1.3.1.</w:t>
      </w:r>
      <w:bookmarkEnd w:id="1"/>
      <w:r>
        <w:rPr>
          <w:sz w:val="28"/>
        </w:rPr>
        <w:t xml:space="preserve">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 размещается:</w:t>
      </w:r>
    </w:p>
    <w:p w14:paraId="50000000">
      <w:pPr>
        <w:pStyle w:val="Style_4"/>
        <w:ind w:firstLine="709" w:left="0"/>
        <w:jc w:val="both"/>
        <w:rPr>
          <w:rFonts w:ascii="Times New Roman" w:hAnsi="Times New Roman"/>
          <w:sz w:val="28"/>
        </w:rPr>
      </w:pPr>
      <w:r>
        <w:rPr>
          <w:rFonts w:ascii="Times New Roman" w:hAnsi="Times New Roman"/>
          <w:sz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1000000">
      <w:pPr>
        <w:pStyle w:val="Style_4"/>
        <w:ind w:firstLine="709" w:left="0"/>
        <w:jc w:val="both"/>
        <w:rPr>
          <w:rFonts w:ascii="Times New Roman" w:hAnsi="Times New Roman"/>
          <w:sz w:val="28"/>
        </w:rPr>
      </w:pPr>
      <w:r>
        <w:rPr>
          <w:rFonts w:ascii="Times New Roman" w:hAnsi="Times New Roman"/>
          <w:sz w:val="28"/>
        </w:rPr>
        <w:t xml:space="preserve">- на сайте Администрации: </w:t>
      </w:r>
      <w:r>
        <w:rPr>
          <w:rStyle w:val="Style_5_ch"/>
          <w:rFonts w:ascii="Times New Roman" w:hAnsi="Times New Roman"/>
          <w:sz w:val="28"/>
        </w:rPr>
        <w:fldChar w:fldCharType="begin"/>
      </w:r>
      <w:r>
        <w:rPr>
          <w:rStyle w:val="Style_5_ch"/>
          <w:rFonts w:ascii="Times New Roman" w:hAnsi="Times New Roman"/>
          <w:sz w:val="28"/>
        </w:rPr>
        <w:instrText>HYPERLINK "https://mosertolovo.ru/;"</w:instrText>
      </w:r>
      <w:r>
        <w:rPr>
          <w:rStyle w:val="Style_5_ch"/>
          <w:rFonts w:ascii="Times New Roman" w:hAnsi="Times New Roman"/>
          <w:sz w:val="28"/>
        </w:rPr>
        <w:fldChar w:fldCharType="separate"/>
      </w:r>
      <w:r>
        <w:rPr>
          <w:rStyle w:val="Style_5_ch"/>
          <w:rFonts w:ascii="Times New Roman" w:hAnsi="Times New Roman"/>
          <w:sz w:val="28"/>
        </w:rPr>
        <w:t>https://mosertolovo.ru/;</w:t>
      </w:r>
      <w:r>
        <w:rPr>
          <w:rStyle w:val="Style_5_ch"/>
          <w:rFonts w:ascii="Times New Roman" w:hAnsi="Times New Roman"/>
          <w:sz w:val="28"/>
        </w:rPr>
        <w:fldChar w:fldCharType="end"/>
      </w:r>
    </w:p>
    <w:p w14:paraId="52000000">
      <w:pPr>
        <w:pStyle w:val="Style_4"/>
        <w:numPr>
          <w:ilvl w:val="0"/>
          <w:numId w:val="2"/>
        </w:numPr>
        <w:ind/>
        <w:jc w:val="both"/>
        <w:rPr>
          <w:rFonts w:ascii="Times New Roman" w:hAnsi="Times New Roman"/>
          <w:sz w:val="28"/>
        </w:rPr>
      </w:pPr>
      <w:r>
        <w:rPr>
          <w:rFonts w:ascii="Times New Roman" w:hAnsi="Times New Roman"/>
          <w:sz w:val="28"/>
        </w:rPr>
        <w:t xml:space="preserve"> 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ГИС ЛО): htts://ssmsp.lenreg.ru;</w:t>
      </w:r>
    </w:p>
    <w:p w14:paraId="53000000">
      <w:pPr>
        <w:pStyle w:val="Style_4"/>
        <w:ind w:firstLine="709" w:left="0"/>
        <w:jc w:val="both"/>
        <w:rPr>
          <w:rFonts w:ascii="Times New Roman" w:hAnsi="Times New Roman"/>
          <w:sz w:val="28"/>
        </w:rPr>
      </w:pPr>
      <w:r>
        <w:rPr>
          <w:rFonts w:ascii="Times New Roman" w:hAnsi="Times New Roman"/>
          <w:sz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Pr>
          <w:rStyle w:val="Style_5_ch"/>
          <w:rFonts w:ascii="Times New Roman" w:hAnsi="Times New Roman"/>
          <w:sz w:val="28"/>
        </w:rPr>
        <w:fldChar w:fldCharType="begin"/>
      </w:r>
      <w:r>
        <w:rPr>
          <w:rStyle w:val="Style_5_ch"/>
          <w:rFonts w:ascii="Times New Roman" w:hAnsi="Times New Roman"/>
          <w:sz w:val="28"/>
        </w:rPr>
        <w:instrText>HYPERLINK "http://www.gosuslugi.ru"</w:instrText>
      </w:r>
      <w:r>
        <w:rPr>
          <w:rStyle w:val="Style_5_ch"/>
          <w:rFonts w:ascii="Times New Roman" w:hAnsi="Times New Roman"/>
          <w:sz w:val="28"/>
        </w:rPr>
        <w:fldChar w:fldCharType="separate"/>
      </w:r>
      <w:r>
        <w:rPr>
          <w:rStyle w:val="Style_5_ch"/>
          <w:rFonts w:ascii="Times New Roman" w:hAnsi="Times New Roman"/>
          <w:sz w:val="28"/>
        </w:rPr>
        <w:t>www.gosuslugi.ru</w:t>
      </w:r>
      <w:r>
        <w:rPr>
          <w:rStyle w:val="Style_5_ch"/>
          <w:rFonts w:ascii="Times New Roman" w:hAnsi="Times New Roman"/>
          <w:sz w:val="28"/>
        </w:rPr>
        <w:fldChar w:fldCharType="end"/>
      </w:r>
      <w:r>
        <w:rPr>
          <w:rFonts w:ascii="Times New Roman" w:hAnsi="Times New Roman"/>
          <w:sz w:val="28"/>
        </w:rPr>
        <w:t>;</w:t>
      </w:r>
    </w:p>
    <w:p w14:paraId="54000000">
      <w:pPr>
        <w:pStyle w:val="Style_4"/>
        <w:ind w:firstLine="709" w:left="0"/>
        <w:jc w:val="both"/>
        <w:rPr>
          <w:rFonts w:ascii="Times New Roman" w:hAnsi="Times New Roman"/>
          <w:sz w:val="28"/>
        </w:rPr>
      </w:pPr>
      <w:r>
        <w:rPr>
          <w:rFonts w:ascii="Times New Roman" w:hAnsi="Times New Roman"/>
          <w:sz w:val="28"/>
        </w:rPr>
        <w:t>- в государственной информационной системе «Реестр государственных и муниципальных услуг (функций) Ленинградской области» (далее – Реестр)".</w:t>
      </w:r>
    </w:p>
    <w:p w14:paraId="55000000">
      <w:pPr>
        <w:ind w:firstLine="709" w:left="0"/>
        <w:jc w:val="both"/>
        <w:rPr>
          <w:sz w:val="28"/>
        </w:rPr>
      </w:pPr>
    </w:p>
    <w:p w14:paraId="56000000">
      <w:pPr>
        <w:ind/>
        <w:jc w:val="center"/>
        <w:rPr>
          <w:b w:val="1"/>
          <w:sz w:val="28"/>
        </w:rPr>
      </w:pPr>
      <w:r>
        <w:rPr>
          <w:b w:val="1"/>
          <w:sz w:val="28"/>
        </w:rPr>
        <w:t>2. Стандарт предоставления муниципальной услуги</w:t>
      </w:r>
    </w:p>
    <w:p w14:paraId="57000000">
      <w:pPr>
        <w:ind w:firstLine="709" w:left="0"/>
        <w:jc w:val="both"/>
        <w:rPr>
          <w:sz w:val="28"/>
        </w:rPr>
      </w:pPr>
      <w:r>
        <w:rPr>
          <w:sz w:val="28"/>
        </w:rPr>
        <w:t>2.1. Полное наименование муниципальной услуги, сокращенное наименование муниципальной услуги.</w:t>
      </w:r>
    </w:p>
    <w:p w14:paraId="58000000">
      <w:pPr>
        <w:ind w:firstLine="709" w:left="0"/>
        <w:jc w:val="both"/>
        <w:rPr>
          <w:sz w:val="28"/>
        </w:rPr>
      </w:pPr>
      <w:r>
        <w:rPr>
          <w:sz w:val="28"/>
        </w:rPr>
        <w:t xml:space="preserve">Полное наименование муниципальной услуги:«Согласование проведения ярмарки на публичной ярмарочной площадке, прием уведомления о проведении ярмарки на непубличной ярмарочно площадке на территории муниципального образования Сертоловское городское поселение Всеволожского муниципального района Ленинградской области». </w:t>
      </w:r>
    </w:p>
    <w:p w14:paraId="59000000">
      <w:pPr>
        <w:ind w:firstLine="709" w:left="0"/>
        <w:jc w:val="both"/>
        <w:rPr>
          <w:sz w:val="28"/>
        </w:rPr>
      </w:pPr>
      <w:r>
        <w:rPr>
          <w:sz w:val="28"/>
        </w:rPr>
        <w:t xml:space="preserve">Сокращенное наименование муниципальной услуги: «Согласование проведения (прием уведомления о проведении)  </w:t>
      </w:r>
      <w:r>
        <w:rPr>
          <w:sz w:val="28"/>
        </w:rPr>
        <w:t xml:space="preserve">ярмарки </w:t>
      </w:r>
      <w:r>
        <w:rPr>
          <w:sz w:val="28"/>
        </w:rPr>
        <w:t>».</w:t>
      </w:r>
    </w:p>
    <w:p w14:paraId="5A000000">
      <w:pPr>
        <w:ind/>
        <w:jc w:val="both"/>
        <w:rPr>
          <w:sz w:val="28"/>
        </w:rPr>
      </w:pPr>
      <w:r>
        <w:rPr>
          <w:sz w:val="28"/>
        </w:rPr>
        <w:t xml:space="preserve">         2.2.Наименование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14:paraId="5B000000">
      <w:pPr>
        <w:ind w:firstLine="709" w:left="0"/>
        <w:jc w:val="both"/>
        <w:rPr>
          <w:sz w:val="28"/>
        </w:rPr>
      </w:pPr>
      <w:r>
        <w:rPr>
          <w:sz w:val="28"/>
        </w:rPr>
        <w:t>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w:t>
      </w:r>
    </w:p>
    <w:p w14:paraId="5C000000">
      <w:pPr>
        <w:ind w:firstLine="709" w:left="0"/>
        <w:jc w:val="both"/>
        <w:rPr>
          <w:sz w:val="28"/>
        </w:rPr>
      </w:pPr>
      <w:r>
        <w:rPr>
          <w:sz w:val="28"/>
        </w:rPr>
        <w:t>Структурным подразделением Администрации, ответственным за предоставление муниципальной услуги, является отдел административного обеспечения и информатизации администрации МО Сертолово (далее – Отдел).</w:t>
      </w:r>
    </w:p>
    <w:p w14:paraId="5D000000">
      <w:pPr>
        <w:ind w:firstLine="709" w:left="0"/>
        <w:jc w:val="both"/>
        <w:rPr>
          <w:sz w:val="28"/>
        </w:rPr>
      </w:pPr>
      <w:r>
        <w:rPr>
          <w:sz w:val="28"/>
        </w:rPr>
        <w:t xml:space="preserve">2.2.1. В предоставлении муниципальной услуги участвуют: </w:t>
      </w:r>
    </w:p>
    <w:p w14:paraId="5E000000">
      <w:pPr>
        <w:ind w:firstLine="709" w:left="0"/>
        <w:jc w:val="both"/>
        <w:rPr>
          <w:sz w:val="28"/>
        </w:rPr>
      </w:pPr>
      <w:r>
        <w:rPr>
          <w:sz w:val="28"/>
        </w:rPr>
        <w:t>- Федеральная налоговая служба Российской Федерации.</w:t>
      </w:r>
    </w:p>
    <w:p w14:paraId="5F000000">
      <w:pPr>
        <w:ind w:firstLine="709" w:left="0"/>
        <w:jc w:val="both"/>
        <w:rPr>
          <w:sz w:val="28"/>
        </w:rPr>
      </w:pPr>
      <w:r>
        <w:rPr>
          <w:sz w:val="28"/>
        </w:rPr>
        <w:t>Заявление на получение муниципальной услуги с комплектом документов принимается:</w:t>
      </w:r>
    </w:p>
    <w:p w14:paraId="60000000">
      <w:pPr>
        <w:ind w:firstLine="709" w:left="0"/>
        <w:jc w:val="both"/>
        <w:rPr>
          <w:sz w:val="28"/>
        </w:rPr>
      </w:pPr>
      <w:r>
        <w:rPr>
          <w:sz w:val="28"/>
        </w:rPr>
        <w:t>1) при личной явке:</w:t>
      </w:r>
    </w:p>
    <w:p w14:paraId="61000000">
      <w:pPr>
        <w:ind w:firstLine="709" w:left="0"/>
        <w:jc w:val="both"/>
        <w:rPr>
          <w:sz w:val="28"/>
        </w:rPr>
      </w:pPr>
      <w:r>
        <w:rPr>
          <w:sz w:val="28"/>
        </w:rPr>
        <w:t>в Администрации;</w:t>
      </w:r>
    </w:p>
    <w:p w14:paraId="62000000">
      <w:pPr>
        <w:ind w:firstLine="709" w:left="0"/>
        <w:jc w:val="both"/>
        <w:rPr>
          <w:sz w:val="28"/>
        </w:rPr>
      </w:pPr>
      <w:r>
        <w:rPr>
          <w:sz w:val="28"/>
        </w:rPr>
        <w:t>2) без личной явки:</w:t>
      </w:r>
    </w:p>
    <w:p w14:paraId="63000000">
      <w:pPr>
        <w:ind w:firstLine="709" w:left="0"/>
        <w:jc w:val="both"/>
        <w:rPr>
          <w:sz w:val="28"/>
        </w:rPr>
      </w:pPr>
      <w:r>
        <w:rPr>
          <w:sz w:val="28"/>
        </w:rPr>
        <w:t>в электронной форме через личный кабинет заявителя на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(далее ГИС ЛО): htts://ssmsp.lenreg.ru;</w:t>
      </w:r>
    </w:p>
    <w:p w14:paraId="64000000">
      <w:pPr>
        <w:ind w:firstLine="709" w:left="0"/>
        <w:jc w:val="both"/>
        <w:rPr>
          <w:sz w:val="28"/>
        </w:rPr>
      </w:pPr>
      <w:r>
        <w:rPr>
          <w:sz w:val="28"/>
        </w:rPr>
        <w:t>Заявитель имеет право записаться на прием для подачи заявления о предоставлении услуги следующими способами:</w:t>
      </w:r>
    </w:p>
    <w:p w14:paraId="65000000">
      <w:pPr>
        <w:ind w:firstLine="709" w:left="0"/>
        <w:jc w:val="both"/>
        <w:rPr>
          <w:sz w:val="28"/>
        </w:rPr>
      </w:pPr>
      <w:r>
        <w:rPr>
          <w:sz w:val="28"/>
        </w:rPr>
        <w:t>1)  по телефону – в Администрацию;</w:t>
      </w:r>
    </w:p>
    <w:p w14:paraId="66000000">
      <w:pPr>
        <w:ind w:firstLine="709" w:left="0"/>
        <w:jc w:val="both"/>
        <w:rPr>
          <w:sz w:val="28"/>
        </w:rPr>
      </w:pPr>
      <w:r>
        <w:rPr>
          <w:sz w:val="28"/>
        </w:rPr>
        <w:t>3) посредством официального сайта Администрации в Администрации (www.mosertolovo.ru).</w:t>
      </w:r>
    </w:p>
    <w:p w14:paraId="67000000">
      <w:pPr>
        <w:ind w:firstLine="709" w:left="0"/>
        <w:jc w:val="both"/>
        <w:rPr>
          <w:sz w:val="28"/>
        </w:rPr>
      </w:pPr>
      <w:r>
        <w:rPr>
          <w:sz w:val="28"/>
        </w:rPr>
        <w:t>Для записи заявитель выбирает любые свободные для приема дату и время в пределах установленного в Администрации  графика приема заявителей.</w:t>
      </w:r>
    </w:p>
    <w:p w14:paraId="68000000">
      <w:pPr>
        <w:ind w:firstLine="709" w:left="0"/>
        <w:jc w:val="both"/>
        <w:rPr>
          <w:sz w:val="28"/>
        </w:rPr>
      </w:pPr>
      <w:r>
        <w:rPr>
          <w:sz w:val="28"/>
        </w:rPr>
        <w:t>2.2.2.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9000000">
      <w:pPr>
        <w:ind w:firstLine="709" w:left="0"/>
        <w:jc w:val="both"/>
        <w:rPr>
          <w:sz w:val="28"/>
        </w:rPr>
      </w:pPr>
      <w:r>
        <w:rPr>
          <w:sz w:val="28"/>
        </w:rPr>
        <w:t>2.2.3. При предоставлении муниципальной услуги в электронной форме идентификация и аутентификация могут осуществляться посредством:</w:t>
      </w:r>
    </w:p>
    <w:p w14:paraId="6A000000">
      <w:pPr>
        <w:ind w:firstLine="709" w:left="0"/>
        <w:jc w:val="both"/>
        <w:rPr>
          <w:sz w:val="28"/>
        </w:rPr>
      </w:pPr>
      <w:r>
        <w:rPr>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B000000">
      <w:pPr>
        <w:ind w:firstLine="709" w:left="0"/>
        <w:jc w:val="both"/>
        <w:rPr>
          <w:sz w:val="28"/>
        </w:rPr>
      </w:pPr>
      <w:r>
        <w:rPr>
          <w:sz w:val="28"/>
        </w:rPr>
        <w:t>2)информационных технологий,предусмотренных статьями 9,10 и 14 Федерального закона от 29 декабря 2022 года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Федеральный закон №572-ФЗ).</w:t>
      </w:r>
    </w:p>
    <w:p w14:paraId="6C000000">
      <w:pPr>
        <w:ind w:firstLine="709" w:left="0"/>
        <w:jc w:val="both"/>
        <w:rPr>
          <w:sz w:val="28"/>
        </w:rPr>
      </w:pPr>
      <w:r>
        <w:rPr>
          <w:sz w:val="28"/>
        </w:rPr>
        <w:t xml:space="preserve">2.3. </w:t>
      </w:r>
      <w:bookmarkStart w:id="3" w:name="_Hlk183682432"/>
      <w:bookmarkEnd w:id="3"/>
      <w:r>
        <w:rPr>
          <w:sz w:val="28"/>
        </w:rPr>
        <w:t>Результат предоставления муниципальной услуги, а также способы получения результата.</w:t>
      </w:r>
    </w:p>
    <w:p w14:paraId="6D000000">
      <w:pPr>
        <w:ind w:firstLine="709" w:left="0"/>
        <w:jc w:val="both"/>
        <w:rPr>
          <w:sz w:val="28"/>
        </w:rPr>
      </w:pPr>
      <w:r>
        <w:rPr>
          <w:sz w:val="28"/>
        </w:rPr>
        <w:t>2.3.1.Результатом предоставления муниципальной услуги является:</w:t>
      </w:r>
    </w:p>
    <w:p w14:paraId="6E000000">
      <w:pPr>
        <w:ind w:firstLine="709" w:left="0"/>
        <w:jc w:val="both"/>
        <w:rPr>
          <w:sz w:val="28"/>
        </w:rPr>
      </w:pPr>
      <w:r>
        <w:rPr>
          <w:sz w:val="28"/>
        </w:rPr>
        <w:t>в случае согласования проведения ярмарки на публичной ярмарочной площадке на территории муниципального образования Сертоловское городское поселение Всеволожского муниципального района Ленинградской области:</w:t>
      </w:r>
    </w:p>
    <w:p w14:paraId="6F000000">
      <w:pPr>
        <w:widowControl w:val="0"/>
        <w:ind w:firstLine="709" w:left="0"/>
        <w:jc w:val="both"/>
        <w:rPr>
          <w:sz w:val="28"/>
        </w:rPr>
      </w:pPr>
      <w:r>
        <w:rPr>
          <w:sz w:val="28"/>
        </w:rPr>
        <w:t xml:space="preserve">1) согласование проведения ярмарки на публичной ярмарочной площадке на территории муниципального образования Сертоловское городское поселение Всеволожского муниципального района Ленинградской области. Формой результата предоставления муниципальной услуги является </w:t>
      </w:r>
      <w:bookmarkStart w:id="4" w:name="_Hlk183687078"/>
      <w:r>
        <w:rPr>
          <w:sz w:val="28"/>
        </w:rPr>
        <w:t xml:space="preserve">уведомление о согласовании проведения ярмарки </w:t>
      </w:r>
      <w:bookmarkEnd w:id="4"/>
      <w:r>
        <w:rPr>
          <w:sz w:val="28"/>
        </w:rPr>
        <w:t>(приложение № 2 к регламенту);</w:t>
      </w:r>
    </w:p>
    <w:p w14:paraId="70000000">
      <w:pPr>
        <w:ind w:firstLine="709" w:left="0"/>
        <w:jc w:val="both"/>
        <w:rPr>
          <w:sz w:val="28"/>
        </w:rPr>
      </w:pPr>
      <w:r>
        <w:rPr>
          <w:sz w:val="28"/>
        </w:rPr>
        <w:t>2) отказ в согласовании проведения ярмарки.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14:paraId="71000000">
      <w:pPr>
        <w:ind w:firstLine="709" w:left="0"/>
        <w:jc w:val="both"/>
        <w:rPr>
          <w:sz w:val="28"/>
        </w:rPr>
      </w:pPr>
      <w:r>
        <w:rPr>
          <w:sz w:val="28"/>
        </w:rPr>
        <w:t>В случае приема уведомления о проведении ярмарки на непубличной ярмарочной площадке на территории муниципального образования Сертоловское городское поселение Всеволожского муниципального района Ленинградской области:</w:t>
      </w:r>
    </w:p>
    <w:p w14:paraId="72000000">
      <w:pPr>
        <w:numPr>
          <w:ilvl w:val="0"/>
          <w:numId w:val="3"/>
        </w:numPr>
        <w:ind w:firstLine="709" w:left="0"/>
        <w:jc w:val="both"/>
        <w:rPr>
          <w:sz w:val="28"/>
        </w:rPr>
      </w:pPr>
      <w:r>
        <w:rPr>
          <w:sz w:val="28"/>
        </w:rPr>
        <w:t>согласование приема уведомления о проведении ярмарки на непубличной ярмарочной площадке на территории муниципального образования Сертоловское городское поселение Всеволожского муниципального района Ленинградской области. Формой результата предоставления муниципальной услуги является уведомление о приеме уведомления о проведении ярмарки (приложение № 2.1 к регламенту);</w:t>
      </w:r>
    </w:p>
    <w:p w14:paraId="73000000">
      <w:pPr>
        <w:ind w:firstLine="425" w:left="0"/>
        <w:jc w:val="both"/>
        <w:rPr>
          <w:sz w:val="28"/>
        </w:rPr>
      </w:pPr>
      <w:r>
        <w:rPr>
          <w:sz w:val="28"/>
        </w:rPr>
        <w:t xml:space="preserve"> 2) отказ приема уведомления  проведении ярмарки на непубличной ярмарочной площадке на территории муниципального образования Сертоловское городское поселение Всеволожского муниципального района Ленинградской области. Формой результата предоставления муниципальной услуги является уведомление об отказе в приеме уведомления о проведении ярмарки (приложение № 3.1 к регламенту)</w:t>
      </w:r>
    </w:p>
    <w:p w14:paraId="74000000">
      <w:pPr>
        <w:ind w:firstLine="709" w:left="0"/>
        <w:jc w:val="both"/>
        <w:rPr>
          <w:sz w:val="28"/>
        </w:rPr>
      </w:pPr>
      <w:r>
        <w:rPr>
          <w:sz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5000000">
      <w:pPr>
        <w:ind w:firstLine="709" w:left="0"/>
        <w:jc w:val="both"/>
        <w:rPr>
          <w:sz w:val="28"/>
        </w:rPr>
      </w:pPr>
      <w:r>
        <w:rPr>
          <w:sz w:val="28"/>
        </w:rPr>
        <w:t>1) при личной явке:</w:t>
      </w:r>
    </w:p>
    <w:p w14:paraId="76000000">
      <w:pPr>
        <w:ind w:firstLine="709" w:left="0"/>
        <w:jc w:val="both"/>
        <w:rPr>
          <w:sz w:val="28"/>
        </w:rPr>
      </w:pPr>
      <w:r>
        <w:rPr>
          <w:sz w:val="28"/>
        </w:rPr>
        <w:t>в Администрации;</w:t>
      </w:r>
    </w:p>
    <w:p w14:paraId="77000000">
      <w:pPr>
        <w:ind w:firstLine="709" w:left="0"/>
        <w:jc w:val="both"/>
        <w:rPr>
          <w:sz w:val="28"/>
        </w:rPr>
      </w:pPr>
      <w:r>
        <w:rPr>
          <w:sz w:val="28"/>
        </w:rPr>
        <w:t>2) без личной явки:</w:t>
      </w:r>
    </w:p>
    <w:p w14:paraId="78000000">
      <w:pPr>
        <w:ind w:firstLine="709" w:left="0"/>
        <w:jc w:val="both"/>
        <w:rPr>
          <w:sz w:val="28"/>
        </w:rPr>
      </w:pPr>
      <w:r>
        <w:rPr>
          <w:sz w:val="28"/>
        </w:rPr>
        <w:t>на адрес электронной почты;</w:t>
      </w:r>
    </w:p>
    <w:p w14:paraId="79000000">
      <w:pPr>
        <w:ind w:firstLine="709" w:left="0"/>
        <w:jc w:val="both"/>
        <w:rPr>
          <w:sz w:val="28"/>
        </w:rPr>
      </w:pPr>
      <w:r>
        <w:rPr>
          <w:sz w:val="28"/>
        </w:rPr>
        <w:t>в электронной форме через личный кабинет заявителя через ГИС ЛО</w:t>
      </w:r>
    </w:p>
    <w:p w14:paraId="7A000000">
      <w:pPr>
        <w:ind w:firstLine="709" w:left="0"/>
        <w:jc w:val="both"/>
        <w:rPr>
          <w:sz w:val="28"/>
        </w:rPr>
      </w:pPr>
      <w:bookmarkStart w:id="5" w:name="_Hlk183682508"/>
      <w:r>
        <w:rPr>
          <w:sz w:val="28"/>
        </w:rPr>
        <w:t>2.4. Срок предоставления муниципальной услуги.</w:t>
      </w:r>
    </w:p>
    <w:p w14:paraId="7B000000">
      <w:pPr>
        <w:ind w:firstLine="708" w:left="0"/>
        <w:rPr>
          <w:sz w:val="28"/>
        </w:rPr>
      </w:pPr>
      <w:r>
        <w:rPr>
          <w:sz w:val="28"/>
        </w:rPr>
        <w:t>В случае согласования проведения ярмарки на публичной ярмарочной площадке срок предоставления муниципальной услуги составляет не более 3-х рабочих дней с даты поступления (регистрации) заявления в Администрацию.</w:t>
      </w:r>
    </w:p>
    <w:p w14:paraId="7C000000">
      <w:pPr>
        <w:ind w:firstLine="708" w:left="0"/>
        <w:rPr>
          <w:sz w:val="28"/>
        </w:rPr>
      </w:pPr>
      <w:r>
        <w:rPr>
          <w:sz w:val="28"/>
        </w:rPr>
        <w:t>Заявление подается не позднее семи рабочих дней до дня проведения ярмарки.</w:t>
      </w:r>
    </w:p>
    <w:p w14:paraId="7D000000">
      <w:pPr>
        <w:ind w:firstLine="708" w:left="0"/>
        <w:rPr>
          <w:sz w:val="28"/>
        </w:rPr>
      </w:pPr>
      <w:r>
        <w:rPr>
          <w:sz w:val="28"/>
        </w:rPr>
        <w:t>В случае приема уведомления о проведении ярмарки на непубличной ярмарочной площадке – не более 2 рабочих дней с даты поступления (регистрации) заявления в Администрацию.</w:t>
      </w:r>
    </w:p>
    <w:p w14:paraId="7E000000">
      <w:pPr>
        <w:ind w:firstLine="708" w:left="0"/>
        <w:rPr>
          <w:sz w:val="28"/>
        </w:rPr>
      </w:pPr>
      <w:r>
        <w:rPr>
          <w:sz w:val="28"/>
        </w:rPr>
        <w:t xml:space="preserve">Заявление подается не позднее пяти рабочих дней до дня проведения ярмарки. </w:t>
      </w:r>
    </w:p>
    <w:p w14:paraId="7F000000">
      <w:pPr>
        <w:pStyle w:val="Style_6"/>
        <w:ind w:firstLine="709" w:left="0"/>
        <w:jc w:val="both"/>
      </w:pPr>
      <w:r>
        <w:t>2.5.  Правовые основания для предоставления муниципальной услуги.</w:t>
      </w:r>
    </w:p>
    <w:p w14:paraId="80000000">
      <w:pPr>
        <w:spacing w:line="276" w:lineRule="auto"/>
        <w:ind w:firstLine="709" w:left="0"/>
        <w:jc w:val="both"/>
        <w:rPr>
          <w:sz w:val="28"/>
        </w:rPr>
      </w:pPr>
      <w:r>
        <w:rPr>
          <w:sz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w:t>
      </w:r>
      <w:bookmarkEnd w:id="5"/>
      <w:r>
        <w:rPr>
          <w:sz w:val="28"/>
        </w:rPr>
        <w:t>.</w:t>
      </w:r>
    </w:p>
    <w:p w14:paraId="81000000">
      <w:pPr>
        <w:ind w:firstLine="709" w:left="0"/>
        <w:jc w:val="both"/>
        <w:rPr>
          <w:sz w:val="28"/>
        </w:rPr>
      </w:pPr>
      <w:r>
        <w:rPr>
          <w:sz w:val="28"/>
        </w:rPr>
        <w:t xml:space="preserve">2.6. Исчерпывающий перечень документов(сведений),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органов,органов местного самоуправления и подведомственных им организаций (за исключением организаций,оказывающих услуги,необходимые и обязательные для предоставления муниципальной услуги)   подлежащих представлению  в рамках межведомственного информационного взаимодействия. </w:t>
      </w:r>
    </w:p>
    <w:p w14:paraId="82000000">
      <w:pPr>
        <w:ind w:firstLine="709" w:left="0"/>
        <w:jc w:val="both"/>
        <w:rPr>
          <w:sz w:val="28"/>
        </w:rPr>
      </w:pPr>
      <w:r>
        <w:rPr>
          <w:sz w:val="28"/>
        </w:rPr>
        <w:t>Отдел административного обеспечения и информатизации Администрации МО Сертолово в рамках межведомственного и информационного взаимодействия для предоставления муниципальной услуги запрашивает следующие документы (сведения):</w:t>
      </w:r>
    </w:p>
    <w:p w14:paraId="83000000">
      <w:pPr>
        <w:numPr>
          <w:numId w:val="4"/>
        </w:numPr>
        <w:ind/>
        <w:jc w:val="both"/>
        <w:rPr>
          <w:sz w:val="28"/>
        </w:rPr>
      </w:pPr>
      <w:r>
        <w:rPr>
          <w:sz w:val="28"/>
        </w:rPr>
        <w:t>выписку из Единого государственного реестра юридических лиц в отношении заявителя – юридического лица в Федеральной  налоговой службе.</w:t>
      </w:r>
    </w:p>
    <w:p w14:paraId="84000000">
      <w:pPr>
        <w:numPr>
          <w:numId w:val="4"/>
        </w:numPr>
        <w:ind/>
        <w:jc w:val="both"/>
        <w:rPr>
          <w:sz w:val="28"/>
        </w:rPr>
      </w:pPr>
      <w:r>
        <w:rPr>
          <w:sz w:val="28"/>
        </w:rPr>
        <w:t xml:space="preserve">выписку из Единого государственного реестра  индивидуальных предпринимателей в отношении </w:t>
      </w:r>
    </w:p>
    <w:p w14:paraId="85000000">
      <w:pPr>
        <w:numPr>
          <w:ilvl w:val="0"/>
          <w:numId w:val="5"/>
        </w:numPr>
        <w:ind/>
        <w:jc w:val="both"/>
        <w:rPr>
          <w:sz w:val="28"/>
        </w:rPr>
      </w:pPr>
      <w:r>
        <w:rPr>
          <w:sz w:val="28"/>
        </w:rPr>
        <w:t>заявление о согласовании публичной ярмарки (уведомление о проведении непубличной ярмарки)  по форме в соответствии с приложением № 1, №1.1 к регламенту.</w:t>
      </w:r>
    </w:p>
    <w:p w14:paraId="86000000">
      <w:pPr>
        <w:ind w:firstLine="709" w:left="0"/>
        <w:jc w:val="both"/>
        <w:rPr>
          <w:sz w:val="28"/>
        </w:rPr>
      </w:pPr>
      <w:r>
        <w:rPr>
          <w:sz w:val="28"/>
        </w:rPr>
        <w:t>В случае, когда заявляется новая публичная ярмарочная площадка, организатор ярмарки  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в ГИС ЛО), необходимую площадь, период и время работы ярмарки, а также иные требования к ярмарочной площадке.</w:t>
      </w:r>
    </w:p>
    <w:p w14:paraId="87000000">
      <w:pPr>
        <w:ind w:firstLine="709" w:left="0"/>
        <w:jc w:val="both"/>
        <w:rPr>
          <w:sz w:val="28"/>
        </w:rPr>
      </w:pPr>
      <w:r>
        <w:rPr>
          <w:sz w:val="28"/>
        </w:rPr>
        <w:t>В случае,когда заявитель предполагает новую непубличную ярмарочную площадку,организатор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ЛО),необходимую площадь, период и время работы ярмарки, а также иные требования к ярмарочной площадке.</w:t>
      </w:r>
    </w:p>
    <w:p w14:paraId="88000000">
      <w:pPr>
        <w:ind w:firstLine="709" w:left="0"/>
        <w:jc w:val="both"/>
        <w:rPr>
          <w:sz w:val="28"/>
        </w:rPr>
      </w:pPr>
      <w:r>
        <w:rPr>
          <w:sz w:val="28"/>
        </w:rPr>
        <w:t>Заявление заполняется в электронном формате при помощи технических средств ГИС ЛО.В случае личного обращения в Администрацию заявление заполняется в ГИС ЛО  должностным лицом Администрации.</w:t>
      </w:r>
    </w:p>
    <w:p w14:paraId="89000000">
      <w:pPr>
        <w:ind w:firstLine="709" w:left="0"/>
        <w:jc w:val="both"/>
        <w:rPr>
          <w:sz w:val="28"/>
        </w:rPr>
      </w:pPr>
      <w:r>
        <w:rPr>
          <w:sz w:val="28"/>
        </w:rPr>
        <w:t>2) 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14:paraId="8A000000">
      <w:pPr>
        <w:ind w:firstLine="709" w:left="0"/>
        <w:jc w:val="both"/>
        <w:rPr>
          <w:sz w:val="28"/>
        </w:rPr>
      </w:pPr>
      <w:r>
        <w:rPr>
          <w:sz w:val="28"/>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14:paraId="8B000000">
      <w:pPr>
        <w:ind w:firstLine="709" w:left="0"/>
        <w:jc w:val="both"/>
        <w:rPr>
          <w:sz w:val="28"/>
        </w:rPr>
      </w:pPr>
      <w:r>
        <w:rPr>
          <w:sz w:val="28"/>
        </w:rPr>
        <w:t>3) документ, удостоверяющий право (полномочия) представителя заявителя, если с заявлением обращается представитель заявителя.</w:t>
      </w:r>
    </w:p>
    <w:p w14:paraId="8C000000">
      <w:pPr>
        <w:ind w:firstLine="709" w:left="0"/>
        <w:jc w:val="both"/>
        <w:rPr>
          <w:sz w:val="28"/>
        </w:rPr>
      </w:pPr>
      <w:r>
        <w:rPr>
          <w:sz w:val="28"/>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p>
    <w:p w14:paraId="8D000000">
      <w:pPr>
        <w:ind w:firstLine="709" w:left="0"/>
        <w:jc w:val="both"/>
        <w:rPr>
          <w:sz w:val="28"/>
        </w:rPr>
      </w:pPr>
      <w:r>
        <w:rPr>
          <w:sz w:val="28"/>
        </w:rPr>
        <w:t>4) в случае приема уведомления о проведении ярмарки на непубличной ярмарочной площадке – согласие правообладателя земельного участка,на территории которого располагается непубличная ярмарочная площадка,на проведение ярмарки,указанной в заявлении.</w:t>
      </w:r>
    </w:p>
    <w:p w14:paraId="8E000000">
      <w:pPr>
        <w:ind w:firstLine="709" w:left="0"/>
        <w:jc w:val="both"/>
        <w:rPr>
          <w:sz w:val="28"/>
        </w:rPr>
      </w:pPr>
      <w:r>
        <w:rPr>
          <w:sz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8F000000">
      <w:pPr>
        <w:ind w:firstLine="709" w:left="0"/>
        <w:jc w:val="both"/>
        <w:rPr>
          <w:sz w:val="28"/>
        </w:rPr>
      </w:pPr>
      <w:r>
        <w:rPr>
          <w:sz w:val="28"/>
        </w:rPr>
        <w:t>Отдел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90000000">
      <w:pPr>
        <w:widowControl w:val="0"/>
        <w:ind w:firstLine="709" w:left="0"/>
        <w:jc w:val="both"/>
        <w:rPr>
          <w:sz w:val="28"/>
        </w:rPr>
      </w:pPr>
      <w:r>
        <w:rPr>
          <w:sz w:val="28"/>
        </w:rPr>
        <w:t>1)выписку из Единого государственного реестра юридических лиц в отношении заявителя – юридического лица в Федеральной налоговой службе;</w:t>
      </w:r>
    </w:p>
    <w:p w14:paraId="91000000">
      <w:pPr>
        <w:widowControl w:val="0"/>
        <w:ind w:firstLine="709" w:left="0"/>
        <w:jc w:val="both"/>
        <w:rPr>
          <w:sz w:val="28"/>
        </w:rPr>
      </w:pPr>
      <w:r>
        <w:rPr>
          <w:sz w:val="28"/>
        </w:rPr>
        <w:t>2)выписку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92000000">
      <w:pPr>
        <w:ind w:firstLine="709" w:left="0"/>
        <w:jc w:val="both"/>
        <w:rPr>
          <w:sz w:val="28"/>
        </w:rPr>
      </w:pPr>
      <w:r>
        <w:rPr>
          <w:sz w:val="28"/>
        </w:rPr>
        <w:t>2.7.1. Заявитель вправе представить документы (сведения), указанные в пункте 2.7 настоящего регламента, по собственной инициативе.</w:t>
      </w:r>
    </w:p>
    <w:p w14:paraId="93000000">
      <w:pPr>
        <w:ind w:firstLine="709" w:left="0"/>
        <w:jc w:val="both"/>
        <w:rPr>
          <w:sz w:val="28"/>
        </w:rPr>
      </w:pPr>
      <w:r>
        <w:rPr>
          <w:sz w:val="28"/>
        </w:rPr>
        <w:t>2.7.2. При предоставлении муниципальной услуги запрещается требовать от Заявителя:</w:t>
      </w:r>
    </w:p>
    <w:p w14:paraId="94000000">
      <w:pPr>
        <w:ind w:firstLine="709" w:left="0"/>
        <w:jc w:val="both"/>
        <w:rPr>
          <w:sz w:val="28"/>
        </w:rPr>
      </w:pPr>
      <w:r>
        <w:rPr>
          <w:sz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95000000">
      <w:pPr>
        <w:ind w:firstLine="709" w:left="0"/>
        <w:jc w:val="both"/>
        <w:rPr>
          <w:sz w:val="28"/>
        </w:rPr>
      </w:pPr>
      <w:r>
        <w:rPr>
          <w:sz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96000000">
      <w:pPr>
        <w:ind w:firstLine="709" w:left="0"/>
        <w:jc w:val="both"/>
        <w:rPr>
          <w:sz w:val="28"/>
        </w:rPr>
      </w:pPr>
      <w:r>
        <w:rPr>
          <w:sz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14:paraId="97000000">
      <w:pPr>
        <w:ind w:firstLine="709" w:left="0"/>
        <w:jc w:val="both"/>
        <w:rPr>
          <w:sz w:val="28"/>
        </w:rPr>
      </w:pPr>
      <w:r>
        <w:rPr>
          <w:sz w:val="28"/>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98000000">
      <w:pPr>
        <w:ind w:firstLine="709" w:left="0"/>
        <w:jc w:val="both"/>
        <w:rPr>
          <w:sz w:val="28"/>
        </w:rPr>
      </w:pPr>
      <w:r>
        <w:rPr>
          <w:sz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99000000">
      <w:pPr>
        <w:ind w:firstLine="709" w:left="0"/>
        <w:jc w:val="both"/>
        <w:rPr>
          <w:sz w:val="28"/>
        </w:rPr>
      </w:pPr>
      <w:r>
        <w:rPr>
          <w:sz w:val="28"/>
        </w:rPr>
        <w:t>2.7.3. При наступлении событий, являющихся основанием для предоставления муниципальной услуги, предоставляющий муниципальную услугу, вправе:</w:t>
      </w:r>
    </w:p>
    <w:p w14:paraId="9A000000">
      <w:pPr>
        <w:ind w:firstLine="709" w:left="0"/>
        <w:jc w:val="both"/>
        <w:rPr>
          <w:sz w:val="28"/>
        </w:rPr>
      </w:pPr>
      <w:r>
        <w:rPr>
          <w:sz w:val="28"/>
        </w:rPr>
        <w:t>-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9B000000">
      <w:pPr>
        <w:ind w:firstLine="709" w:left="0"/>
        <w:jc w:val="both"/>
        <w:rPr>
          <w:sz w:val="28"/>
        </w:rPr>
      </w:pPr>
      <w:r>
        <w:rPr>
          <w:sz w:val="28"/>
        </w:rPr>
        <w:t>-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9C000000">
      <w:pPr>
        <w:ind w:firstLine="709" w:left="0"/>
        <w:jc w:val="both"/>
        <w:rPr>
          <w:sz w:val="28"/>
        </w:rPr>
      </w:pPr>
      <w:r>
        <w:rPr>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9D000000">
      <w:pPr>
        <w:ind w:firstLine="709" w:left="0"/>
        <w:jc w:val="both"/>
        <w:rPr>
          <w:sz w:val="28"/>
        </w:rPr>
      </w:pPr>
      <w:r>
        <w:rPr>
          <w:sz w:val="28"/>
        </w:rPr>
        <w:t>Основания для приостановления предоставления муниципальной услуги не предусмотрены.</w:t>
      </w:r>
    </w:p>
    <w:p w14:paraId="9E000000">
      <w:pPr>
        <w:ind w:firstLine="709" w:left="0"/>
        <w:jc w:val="both"/>
        <w:rPr>
          <w:sz w:val="28"/>
        </w:rPr>
      </w:pPr>
      <w:r>
        <w:rPr>
          <w:sz w:val="28"/>
        </w:rPr>
        <w:t>2.9. Исчерпывающий перечень оснований для отказа в приеме документов, необходимых для предоставления муниципальной услуги:</w:t>
      </w:r>
    </w:p>
    <w:p w14:paraId="9F000000">
      <w:pPr>
        <w:widowControl w:val="0"/>
        <w:ind w:firstLine="709" w:left="0"/>
        <w:jc w:val="both"/>
        <w:rPr>
          <w:sz w:val="28"/>
        </w:rPr>
      </w:pPr>
      <w:r>
        <w:rPr>
          <w:sz w:val="28"/>
        </w:rPr>
        <w:t>- нарушен срок подачи документов, установленный в соответствии с пунктом 2.11 Порядка, утвержденного Постановлением, – не позднее семи рабочих дней до дня проведения ярмарки;</w:t>
      </w:r>
    </w:p>
    <w:p w14:paraId="A0000000">
      <w:pPr>
        <w:widowControl w:val="0"/>
        <w:ind w:firstLine="709" w:left="0"/>
        <w:jc w:val="both"/>
        <w:rPr>
          <w:sz w:val="28"/>
        </w:rPr>
      </w:pPr>
      <w:r>
        <w:rPr>
          <w:sz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A1000000">
      <w:pPr>
        <w:widowControl w:val="0"/>
        <w:ind w:firstLine="709" w:left="0"/>
        <w:jc w:val="both"/>
        <w:rPr>
          <w:sz w:val="28"/>
        </w:rPr>
      </w:pPr>
      <w:r>
        <w:rPr>
          <w:sz w:val="28"/>
        </w:rPr>
        <w:t>- заявление подано лицом, не уполномоченным на осуществление таких действий;</w:t>
      </w:r>
    </w:p>
    <w:p w14:paraId="A2000000">
      <w:pPr>
        <w:widowControl w:val="0"/>
        <w:ind w:firstLine="709" w:left="0"/>
        <w:jc w:val="both"/>
        <w:rPr>
          <w:sz w:val="28"/>
        </w:rPr>
      </w:pPr>
      <w:r>
        <w:rPr>
          <w:sz w:val="28"/>
        </w:rPr>
        <w:t>- заявление на получение услуги оформлено не в соответствии с административным регламентом;</w:t>
      </w:r>
    </w:p>
    <w:p w14:paraId="A3000000">
      <w:pPr>
        <w:widowControl w:val="0"/>
        <w:numPr>
          <w:numId w:val="6"/>
        </w:numPr>
        <w:ind/>
        <w:jc w:val="both"/>
        <w:rPr>
          <w:sz w:val="28"/>
        </w:rPr>
      </w:pPr>
      <w:r>
        <w:rPr>
          <w:sz w:val="28"/>
        </w:rPr>
        <w:t>представленные заявителем документы не отвечают требованиям, установленным административным регламентом;</w:t>
      </w:r>
    </w:p>
    <w:p w14:paraId="A4000000">
      <w:pPr>
        <w:widowControl w:val="0"/>
        <w:numPr>
          <w:numId w:val="7"/>
        </w:numPr>
        <w:ind/>
        <w:jc w:val="both"/>
        <w:rPr>
          <w:sz w:val="28"/>
        </w:rPr>
      </w:pPr>
      <w:r>
        <w:rPr>
          <w:sz w:val="28"/>
        </w:rPr>
        <w:t>представленные заявителем документы недействительны/указанные в заявлении сведения недостоверны;</w:t>
      </w:r>
    </w:p>
    <w:p w14:paraId="A5000000">
      <w:pPr>
        <w:widowControl w:val="0"/>
        <w:numPr>
          <w:numId w:val="7"/>
        </w:numPr>
        <w:ind/>
        <w:jc w:val="both"/>
        <w:rPr>
          <w:sz w:val="28"/>
        </w:rPr>
      </w:pPr>
      <w:r>
        <w:rPr>
          <w:sz w:val="28"/>
        </w:rPr>
        <w:t>предмет запроса не регламентируется законодательством в рамках муниципальной услуги;</w:t>
      </w:r>
    </w:p>
    <w:p w14:paraId="A6000000">
      <w:pPr>
        <w:widowControl w:val="0"/>
        <w:numPr>
          <w:numId w:val="7"/>
        </w:numPr>
        <w:ind/>
        <w:jc w:val="both"/>
        <w:rPr>
          <w:sz w:val="28"/>
        </w:rPr>
      </w:pPr>
      <w:r>
        <w:rPr>
          <w:sz w:val="28"/>
        </w:rPr>
        <w:t>отсутствие права на предоставление муниципальной услуги;</w:t>
      </w:r>
    </w:p>
    <w:p w14:paraId="A7000000">
      <w:pPr>
        <w:widowControl w:val="0"/>
        <w:numPr>
          <w:numId w:val="7"/>
        </w:numPr>
        <w:ind/>
        <w:jc w:val="both"/>
        <w:rPr>
          <w:sz w:val="28"/>
        </w:rPr>
      </w:pPr>
      <w:r>
        <w:rPr>
          <w:sz w:val="28"/>
        </w:rPr>
        <w:t xml:space="preserve">  заявление подано в иной уполномоченный орган.</w:t>
      </w:r>
    </w:p>
    <w:p w14:paraId="A8000000">
      <w:pPr>
        <w:widowControl w:val="0"/>
        <w:ind w:firstLine="709" w:left="0"/>
        <w:jc w:val="both"/>
        <w:rPr>
          <w:sz w:val="28"/>
        </w:rPr>
      </w:pPr>
      <w:r>
        <w:rPr>
          <w:sz w:val="28"/>
        </w:rPr>
        <w:t>2.9.1.</w:t>
      </w:r>
      <w:r>
        <w:rPr>
          <w:sz w:val="28"/>
        </w:rPr>
        <w:tab/>
      </w:r>
      <w:r>
        <w:rPr>
          <w:sz w:val="28"/>
        </w:rPr>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14:paraId="A9000000">
      <w:pPr>
        <w:ind w:firstLine="709" w:left="0"/>
        <w:jc w:val="both"/>
        <w:rPr>
          <w:sz w:val="28"/>
        </w:rPr>
      </w:pPr>
      <w:r>
        <w:rPr>
          <w:sz w:val="28"/>
        </w:rPr>
        <w:t xml:space="preserve">2.10. </w:t>
      </w:r>
      <w:bookmarkStart w:id="6" w:name="_Hlk183685201"/>
      <w:r>
        <w:rPr>
          <w:sz w:val="28"/>
        </w:rPr>
        <w:t>Исчерпывающий перечень оснований для отказа в предоставлении муниципальной услуги:</w:t>
      </w:r>
    </w:p>
    <w:p w14:paraId="AA000000">
      <w:pPr>
        <w:ind w:firstLine="709" w:left="0"/>
        <w:jc w:val="both"/>
        <w:rPr>
          <w:sz w:val="28"/>
        </w:rPr>
      </w:pPr>
      <w:r>
        <w:rPr>
          <w:sz w:val="28"/>
        </w:rPr>
        <w:t>2.10.1.В случае согласования проведения ярмарки на публичной ярмарочной площадке:</w:t>
      </w:r>
    </w:p>
    <w:p w14:paraId="AB000000">
      <w:pPr>
        <w:ind w:firstLine="709" w:left="0"/>
        <w:jc w:val="both"/>
        <w:rPr>
          <w:sz w:val="28"/>
        </w:rPr>
      </w:pPr>
      <w:r>
        <w:rPr>
          <w:sz w:val="28"/>
        </w:rPr>
        <w:t>-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AC000000">
      <w:pPr>
        <w:ind w:firstLine="709" w:left="0"/>
        <w:jc w:val="both"/>
        <w:rPr>
          <w:sz w:val="28"/>
        </w:rPr>
      </w:pPr>
      <w:r>
        <w:rPr>
          <w:sz w:val="28"/>
        </w:rPr>
        <w:t>- несоответствие испрашиваемой новой публичной ярмарочной площадки (испрашиваемых изменений существующей публичной ярмарочной площадки) санитарно- эпидемиологическим, ветеринарным требованиям, нормам и правилам пожарной безопасности;</w:t>
      </w:r>
    </w:p>
    <w:p w14:paraId="AD000000">
      <w:pPr>
        <w:ind w:firstLine="709" w:left="0"/>
        <w:jc w:val="both"/>
        <w:rPr>
          <w:sz w:val="28"/>
        </w:rPr>
      </w:pPr>
      <w:r>
        <w:rPr>
          <w:sz w:val="28"/>
        </w:rPr>
        <w:t>-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AE000000">
      <w:pPr>
        <w:ind w:firstLine="709" w:left="0"/>
        <w:jc w:val="both"/>
        <w:rPr>
          <w:sz w:val="28"/>
        </w:rPr>
      </w:pPr>
      <w:r>
        <w:rPr>
          <w:sz w:val="28"/>
        </w:rPr>
        <w:t>-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14:paraId="AF000000">
      <w:pPr>
        <w:ind w:firstLine="709" w:left="0"/>
        <w:jc w:val="both"/>
        <w:rPr>
          <w:sz w:val="28"/>
        </w:rPr>
      </w:pPr>
      <w:r>
        <w:rPr>
          <w:sz w:val="28"/>
        </w:rPr>
        <w:t>- заявление и (или) сведения, представленные заявителем, не соответствуют требованием,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Порядок), либо содержит недостоверные или неполные сведения.</w:t>
      </w:r>
    </w:p>
    <w:p w14:paraId="B0000000">
      <w:pPr>
        <w:ind w:firstLine="709" w:left="0"/>
        <w:jc w:val="both"/>
        <w:rPr>
          <w:sz w:val="28"/>
        </w:rPr>
      </w:pPr>
      <w:r>
        <w:rPr>
          <w:sz w:val="28"/>
        </w:rPr>
        <w:t>2.10.2. В случае приема уведомления о проведении ярмарки на непубличной ярмарочной площадке:</w:t>
      </w:r>
    </w:p>
    <w:p w14:paraId="B1000000">
      <w:pPr>
        <w:numPr>
          <w:numId w:val="8"/>
        </w:numPr>
        <w:ind/>
        <w:jc w:val="both"/>
        <w:rPr>
          <w:sz w:val="28"/>
        </w:rPr>
      </w:pPr>
      <w:r>
        <w:rPr>
          <w:sz w:val="28"/>
        </w:rPr>
        <w:t>указанная в уведомлении новая непубличная ярмарочная площадка расположена на территории из состава земель и земельных участков,государственная собственность на которые не разграничена, а также находящихся в муниципальной собственности;</w:t>
      </w:r>
    </w:p>
    <w:p w14:paraId="B2000000">
      <w:pPr>
        <w:numPr>
          <w:numId w:val="8"/>
        </w:numPr>
        <w:ind/>
        <w:jc w:val="both"/>
        <w:rPr>
          <w:sz w:val="28"/>
        </w:rPr>
      </w:pPr>
      <w:r>
        <w:rPr>
          <w:sz w:val="28"/>
        </w:rPr>
        <w:t>к уведомлению не приложено согласие правообладателя земельного участка,на территории которого располагается непубличная ярмарочная площадка,на проведение ярмарки с указанными в уведомлении параметрами;</w:t>
      </w:r>
    </w:p>
    <w:p w14:paraId="B3000000">
      <w:pPr>
        <w:numPr>
          <w:numId w:val="8"/>
        </w:numPr>
        <w:ind/>
        <w:jc w:val="both"/>
        <w:rPr>
          <w:sz w:val="28"/>
        </w:rPr>
      </w:pPr>
      <w:r>
        <w:rPr>
          <w:sz w:val="28"/>
        </w:rPr>
        <w:t>уведомление и(или) сведения,представленные заявителем, не соответствуют требованиям.установленным в пункте 2.11.2   Порядка организации ярмарок и продажи товаров на них на территории Ленинградской области,утвержденного Постановлением (далее– Порядок),либо содержат недостоверные или неполные сведения.</w:t>
      </w:r>
    </w:p>
    <w:p w14:paraId="B4000000">
      <w:pPr>
        <w:ind w:firstLine="709" w:left="0"/>
        <w:jc w:val="both"/>
        <w:rPr>
          <w:sz w:val="28"/>
        </w:rPr>
      </w:pPr>
      <w:bookmarkStart w:id="7" w:name="_Hlk183685223"/>
      <w:bookmarkEnd w:id="6"/>
      <w:r>
        <w:rPr>
          <w:sz w:val="28"/>
        </w:rPr>
        <w:t>2.11. Порядок, размер и основания взимания государственной пошлины или иной платы, взимаемой за предоставление муниципальной услуги.</w:t>
      </w:r>
    </w:p>
    <w:p w14:paraId="B5000000">
      <w:pPr>
        <w:ind w:firstLine="709" w:left="0"/>
        <w:jc w:val="both"/>
        <w:rPr>
          <w:sz w:val="28"/>
        </w:rPr>
      </w:pPr>
      <w:r>
        <w:rPr>
          <w:sz w:val="28"/>
        </w:rPr>
        <w:t>Муниципальная услуга предоставляется бесплатно.</w:t>
      </w:r>
    </w:p>
    <w:p w14:paraId="B6000000">
      <w:pPr>
        <w:ind w:firstLine="709" w:left="0"/>
        <w:jc w:val="both"/>
        <w:rPr>
          <w:sz w:val="28"/>
        </w:rPr>
      </w:pPr>
      <w:bookmarkStart w:id="8" w:name="_Hlk183685248"/>
      <w:bookmarkEnd w:id="7"/>
      <w:r>
        <w:rPr>
          <w:sz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B7000000">
      <w:pPr>
        <w:ind w:firstLine="709" w:left="0"/>
        <w:jc w:val="both"/>
        <w:rPr>
          <w:sz w:val="28"/>
        </w:rPr>
      </w:pPr>
      <w:r>
        <w:rPr>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bookmarkEnd w:id="8"/>
      <w:r>
        <w:rPr>
          <w:sz w:val="28"/>
        </w:rPr>
        <w:t xml:space="preserve">, в случае обращения заявителя  непосредственно в орган,предоставляющий муниципальные услуги,или многофункциональный центр. </w:t>
      </w:r>
    </w:p>
    <w:p w14:paraId="B8000000">
      <w:pPr>
        <w:ind w:firstLine="709" w:left="0"/>
        <w:jc w:val="both"/>
        <w:rPr>
          <w:sz w:val="28"/>
        </w:rPr>
      </w:pPr>
      <w:r>
        <w:rPr>
          <w:sz w:val="28"/>
        </w:rPr>
        <w:t>2.13. Срок регистрации запроса (заявления) заявителя о предоставлении муниципальной услуги составляет в Администрации:</w:t>
      </w:r>
    </w:p>
    <w:p w14:paraId="B9000000">
      <w:pPr>
        <w:ind w:firstLine="709" w:left="0"/>
        <w:jc w:val="both"/>
        <w:rPr>
          <w:sz w:val="28"/>
        </w:rPr>
      </w:pPr>
      <w:r>
        <w:rPr>
          <w:sz w:val="28"/>
        </w:rPr>
        <w:t>- при личном обращении – в день поступления запроса;</w:t>
      </w:r>
    </w:p>
    <w:p w14:paraId="BA000000">
      <w:pPr>
        <w:ind w:firstLine="709" w:left="0"/>
        <w:jc w:val="both"/>
        <w:rPr>
          <w:sz w:val="28"/>
        </w:rPr>
      </w:pPr>
      <w:r>
        <w:rPr>
          <w:sz w:val="28"/>
        </w:rPr>
        <w:t>- 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14:paraId="BB000000">
      <w:pPr>
        <w:ind w:firstLine="709" w:left="0"/>
        <w:jc w:val="both"/>
        <w:rPr>
          <w:sz w:val="28"/>
        </w:rPr>
      </w:pPr>
      <w:r>
        <w:rPr>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BC000000">
      <w:pPr>
        <w:ind w:firstLine="709" w:left="0"/>
        <w:jc w:val="both"/>
        <w:rPr>
          <w:sz w:val="28"/>
        </w:rPr>
      </w:pPr>
      <w:r>
        <w:rPr>
          <w:sz w:val="28"/>
        </w:rPr>
        <w:t>2.14.1. Предоставление муниципальной услуги осуществляется в специально выделенных для этих целей помещениях Администрации.</w:t>
      </w:r>
    </w:p>
    <w:p w14:paraId="BD000000">
      <w:pPr>
        <w:ind w:firstLine="709" w:left="0"/>
        <w:jc w:val="both"/>
        <w:rPr>
          <w:sz w:val="28"/>
        </w:rPr>
      </w:pPr>
      <w:r>
        <w:rPr>
          <w:sz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BE000000">
      <w:pPr>
        <w:ind w:firstLine="709" w:left="0"/>
        <w:jc w:val="both"/>
        <w:rPr>
          <w:sz w:val="28"/>
        </w:rPr>
      </w:pPr>
      <w:r>
        <w:rPr>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BF000000">
      <w:pPr>
        <w:ind w:firstLine="709" w:left="0"/>
        <w:jc w:val="both"/>
        <w:rPr>
          <w:sz w:val="28"/>
        </w:rPr>
      </w:pPr>
      <w:r>
        <w:rPr>
          <w:sz w:val="28"/>
        </w:rPr>
        <w:t>2.14.4. Здание (помещение) оборудуется информационной табличкой (вывеской), содержащей полное наименование Администрации, а также информацию о режиме её работы.</w:t>
      </w:r>
    </w:p>
    <w:p w14:paraId="C0000000">
      <w:pPr>
        <w:ind w:firstLine="709" w:left="0"/>
        <w:jc w:val="both"/>
        <w:rPr>
          <w:sz w:val="28"/>
        </w:rPr>
      </w:pPr>
      <w:r>
        <w:rPr>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C1000000">
      <w:pPr>
        <w:ind w:firstLine="709" w:left="0"/>
        <w:jc w:val="both"/>
        <w:rPr>
          <w:sz w:val="28"/>
        </w:rPr>
      </w:pPr>
      <w:r>
        <w:rPr>
          <w:sz w:val="28"/>
        </w:rPr>
        <w:t>2.14.6. В помещении организуется бесплатный туалет для посетителей, в том числе туалет, предназначенный для инвалидов.</w:t>
      </w:r>
    </w:p>
    <w:p w14:paraId="C2000000">
      <w:pPr>
        <w:ind w:firstLine="709" w:left="0"/>
        <w:jc w:val="both"/>
        <w:rPr>
          <w:sz w:val="28"/>
        </w:rPr>
      </w:pPr>
      <w:r>
        <w:rPr>
          <w:sz w:val="28"/>
        </w:rPr>
        <w:t>2.14.7. При необходимости работником Администрации инвалиду оказывается помощь в преодолении барьеров, мешающих получению им услуг наравне с другими лицами.</w:t>
      </w:r>
    </w:p>
    <w:p w14:paraId="C3000000">
      <w:pPr>
        <w:ind w:firstLine="709" w:left="0"/>
        <w:jc w:val="both"/>
        <w:rPr>
          <w:sz w:val="28"/>
        </w:rPr>
      </w:pPr>
      <w:r>
        <w:rPr>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C4000000">
      <w:pPr>
        <w:ind w:firstLine="709" w:left="0"/>
        <w:jc w:val="both"/>
        <w:rPr>
          <w:sz w:val="28"/>
        </w:rPr>
      </w:pPr>
      <w:r>
        <w:rPr>
          <w:sz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C5000000">
      <w:pPr>
        <w:ind w:firstLine="709" w:left="0"/>
        <w:jc w:val="both"/>
        <w:rPr>
          <w:sz w:val="28"/>
        </w:rPr>
      </w:pPr>
      <w:r>
        <w:rPr>
          <w:sz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C6000000">
      <w:pPr>
        <w:ind w:firstLine="709" w:left="0"/>
        <w:jc w:val="both"/>
        <w:rPr>
          <w:sz w:val="28"/>
        </w:rPr>
      </w:pPr>
      <w:r>
        <w:rPr>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C7000000">
      <w:pPr>
        <w:ind w:firstLine="709" w:left="0"/>
        <w:jc w:val="both"/>
        <w:rPr>
          <w:sz w:val="28"/>
        </w:rPr>
      </w:pPr>
      <w:r>
        <w:rPr>
          <w:sz w:val="28"/>
        </w:rPr>
        <w:t>2.14.12. Помещения приема и выдачи документов должны предусматривать места для ожидания, информирования и приема заявителей.</w:t>
      </w:r>
    </w:p>
    <w:p w14:paraId="C8000000">
      <w:pPr>
        <w:ind w:firstLine="709" w:left="0"/>
        <w:jc w:val="both"/>
        <w:rPr>
          <w:sz w:val="28"/>
        </w:rPr>
      </w:pPr>
      <w:r>
        <w:rPr>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C9000000">
      <w:pPr>
        <w:ind w:firstLine="709" w:left="0"/>
        <w:jc w:val="both"/>
        <w:rPr>
          <w:sz w:val="28"/>
        </w:rPr>
      </w:pPr>
      <w:r>
        <w:rPr>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CA000000">
      <w:pPr>
        <w:ind w:firstLine="709" w:left="0"/>
        <w:jc w:val="both"/>
        <w:rPr>
          <w:sz w:val="28"/>
        </w:rPr>
      </w:pPr>
      <w:r>
        <w:rPr>
          <w:sz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CB000000">
      <w:pPr>
        <w:ind w:firstLine="709" w:left="0"/>
        <w:jc w:val="both"/>
        <w:rPr>
          <w:sz w:val="28"/>
        </w:rPr>
      </w:pPr>
      <w:bookmarkStart w:id="9" w:name="_Hlk183685475"/>
      <w:bookmarkEnd w:id="9"/>
      <w:r>
        <w:rPr>
          <w:sz w:val="28"/>
        </w:rPr>
        <w:t>2.15. Показатели доступности и качества муниципальной услуги.</w:t>
      </w:r>
    </w:p>
    <w:p w14:paraId="CC000000">
      <w:pPr>
        <w:ind w:firstLine="709" w:left="0"/>
        <w:jc w:val="both"/>
        <w:rPr>
          <w:sz w:val="28"/>
        </w:rPr>
      </w:pPr>
      <w:r>
        <w:rPr>
          <w:sz w:val="28"/>
        </w:rPr>
        <w:t>2.15.1. Показатели доступности муниципальной услуги (общие, применимые в отношении всех заявителей):</w:t>
      </w:r>
    </w:p>
    <w:p w14:paraId="CD000000">
      <w:pPr>
        <w:ind w:firstLine="709" w:left="0"/>
        <w:jc w:val="both"/>
        <w:rPr>
          <w:sz w:val="28"/>
        </w:rPr>
      </w:pPr>
      <w:r>
        <w:rPr>
          <w:sz w:val="28"/>
        </w:rPr>
        <w:t>1) транспортная доступность к месту предоставления муниципальной услуги;</w:t>
      </w:r>
    </w:p>
    <w:p w14:paraId="CE000000">
      <w:pPr>
        <w:ind w:firstLine="709" w:left="0"/>
        <w:jc w:val="both"/>
        <w:rPr>
          <w:sz w:val="28"/>
        </w:rPr>
      </w:pPr>
      <w:r>
        <w:rPr>
          <w:sz w:val="28"/>
        </w:rPr>
        <w:t>2) наличие указателей, обеспечивающих беспрепятственный доступ к помещениям, в которых предоставляется услуга;</w:t>
      </w:r>
    </w:p>
    <w:p w14:paraId="CF000000">
      <w:pPr>
        <w:ind w:firstLine="709" w:left="0"/>
        <w:jc w:val="both"/>
        <w:rPr>
          <w:sz w:val="28"/>
        </w:rPr>
      </w:pPr>
      <w:r>
        <w:rPr>
          <w:sz w:val="28"/>
        </w:rPr>
        <w:t>3) возможность получения полной и достоверной информации о муниципальной услуге в Администрации, по телефону, на официальном сайте Администрации МО Сертолово, посредством ГИС ЛО;</w:t>
      </w:r>
    </w:p>
    <w:p w14:paraId="D0000000">
      <w:pPr>
        <w:ind w:firstLine="709" w:left="0"/>
        <w:jc w:val="both"/>
        <w:rPr>
          <w:sz w:val="28"/>
        </w:rPr>
      </w:pPr>
      <w:r>
        <w:rPr>
          <w:sz w:val="28"/>
        </w:rPr>
        <w:t>4) предоставление муниципальной услуги любым доступным способом, предусмотренным действующим законодательством;</w:t>
      </w:r>
    </w:p>
    <w:p w14:paraId="D1000000">
      <w:pPr>
        <w:ind w:firstLine="709" w:left="0"/>
        <w:jc w:val="both"/>
        <w:rPr>
          <w:sz w:val="28"/>
        </w:rPr>
      </w:pPr>
      <w:r>
        <w:rPr>
          <w:sz w:val="28"/>
        </w:rPr>
        <w:t>2.15.2. Показатели доступности муниципальной услуги (специальные, применимые в отношении инвалидов):</w:t>
      </w:r>
    </w:p>
    <w:p w14:paraId="D2000000">
      <w:pPr>
        <w:ind w:firstLine="709" w:left="0"/>
        <w:jc w:val="both"/>
        <w:rPr>
          <w:sz w:val="28"/>
        </w:rPr>
      </w:pPr>
      <w:r>
        <w:rPr>
          <w:sz w:val="28"/>
        </w:rPr>
        <w:t>1) наличие инфраструктуры, указанной в пункте 2.14;</w:t>
      </w:r>
    </w:p>
    <w:p w14:paraId="D3000000">
      <w:pPr>
        <w:ind w:firstLine="709" w:left="0"/>
        <w:jc w:val="both"/>
        <w:rPr>
          <w:sz w:val="28"/>
        </w:rPr>
      </w:pPr>
      <w:r>
        <w:rPr>
          <w:sz w:val="28"/>
        </w:rPr>
        <w:t>2) исполнение требований доступности услуг для инвалидов;</w:t>
      </w:r>
    </w:p>
    <w:p w14:paraId="D4000000">
      <w:pPr>
        <w:ind w:firstLine="709" w:left="0"/>
        <w:jc w:val="both"/>
        <w:rPr>
          <w:sz w:val="28"/>
        </w:rPr>
      </w:pPr>
      <w:r>
        <w:rPr>
          <w:sz w:val="28"/>
        </w:rPr>
        <w:t>3) обеспечение беспрепятственного доступа инвалидов к помещениям, в которых предоставляется муниципальная услуга.</w:t>
      </w:r>
    </w:p>
    <w:p w14:paraId="D5000000">
      <w:pPr>
        <w:ind w:firstLine="709" w:left="0"/>
        <w:jc w:val="both"/>
        <w:rPr>
          <w:sz w:val="28"/>
        </w:rPr>
      </w:pPr>
      <w:r>
        <w:rPr>
          <w:sz w:val="28"/>
        </w:rPr>
        <w:t>2.15.3. Показатели качества муниципальной услуги:</w:t>
      </w:r>
    </w:p>
    <w:p w14:paraId="D6000000">
      <w:pPr>
        <w:ind w:firstLine="709" w:left="0"/>
        <w:jc w:val="both"/>
        <w:rPr>
          <w:sz w:val="28"/>
        </w:rPr>
      </w:pPr>
      <w:r>
        <w:rPr>
          <w:sz w:val="28"/>
        </w:rPr>
        <w:t>1) соблюдение срока предоставления муниципальной услуги;</w:t>
      </w:r>
    </w:p>
    <w:p w14:paraId="D7000000">
      <w:pPr>
        <w:ind w:firstLine="709" w:left="0"/>
        <w:jc w:val="both"/>
        <w:rPr>
          <w:sz w:val="28"/>
        </w:rPr>
      </w:pPr>
      <w:r>
        <w:rPr>
          <w:sz w:val="28"/>
        </w:rPr>
        <w:t>2) соблюдение времени ожидания в очереди при подаче запроса и получении результата;</w:t>
      </w:r>
    </w:p>
    <w:p w14:paraId="D8000000">
      <w:pPr>
        <w:ind w:firstLine="709" w:left="0"/>
        <w:jc w:val="both"/>
        <w:rPr>
          <w:sz w:val="28"/>
        </w:rPr>
      </w:pPr>
      <w:r>
        <w:rPr>
          <w:sz w:val="28"/>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14:paraId="D9000000">
      <w:pPr>
        <w:ind w:firstLine="709" w:left="0"/>
        <w:jc w:val="both"/>
        <w:rPr>
          <w:sz w:val="28"/>
        </w:rPr>
      </w:pPr>
      <w:r>
        <w:rPr>
          <w:sz w:val="28"/>
        </w:rPr>
        <w:t>4) отсутствие жалоб на действия или бездействие должностных лиц Администрации, поданных в установленном порядке.</w:t>
      </w:r>
    </w:p>
    <w:p w14:paraId="DA000000">
      <w:pPr>
        <w:ind w:firstLine="709" w:left="0"/>
        <w:jc w:val="both"/>
        <w:rPr>
          <w:sz w:val="28"/>
        </w:rPr>
      </w:pPr>
      <w:r>
        <w:rPr>
          <w:sz w:val="28"/>
        </w:rPr>
        <w:t>2.16.Получения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14:paraId="DB000000">
      <w:pPr>
        <w:ind w:firstLine="709" w:left="0"/>
        <w:jc w:val="both"/>
        <w:rPr>
          <w:sz w:val="28"/>
        </w:rPr>
      </w:pPr>
      <w:r>
        <w:rPr>
          <w:sz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DC000000">
      <w:pPr>
        <w:ind w:firstLine="709" w:left="0"/>
        <w:jc w:val="both"/>
        <w:rPr>
          <w:sz w:val="28"/>
        </w:rPr>
      </w:pPr>
      <w:r>
        <w:rPr>
          <w:sz w:val="28"/>
        </w:rPr>
        <w:t>2.17.1. Предоставление услуги по экстерриториальному принципу не предусмотрено.</w:t>
      </w:r>
    </w:p>
    <w:p w14:paraId="DD000000">
      <w:pPr>
        <w:ind w:firstLine="709" w:left="0"/>
        <w:jc w:val="both"/>
        <w:rPr>
          <w:sz w:val="28"/>
        </w:rPr>
      </w:pPr>
      <w:r>
        <w:rPr>
          <w:sz w:val="28"/>
        </w:rPr>
        <w:t>2.17.2. Предоставление муниципальной услуги в электронной форме осуществляется при технической реализации услуги посредством ГИС ЛО.</w:t>
      </w:r>
    </w:p>
    <w:p w14:paraId="DE000000">
      <w:pPr>
        <w:ind w:firstLine="709" w:left="0"/>
        <w:jc w:val="both"/>
        <w:rPr>
          <w:sz w:val="28"/>
        </w:rPr>
      </w:pPr>
      <w:r>
        <w:rPr>
          <w:sz w:val="28"/>
        </w:rPr>
        <w:t>2.17.3. Предоставление услуги посредством МФЦ не предусмотрено.</w:t>
      </w:r>
    </w:p>
    <w:p w14:paraId="DF000000">
      <w:pPr>
        <w:ind w:firstLine="709" w:left="0"/>
        <w:jc w:val="both"/>
        <w:rPr>
          <w:sz w:val="28"/>
        </w:rPr>
      </w:pPr>
    </w:p>
    <w:p w14:paraId="E0000000">
      <w:pPr>
        <w:ind/>
        <w:jc w:val="center"/>
        <w:rPr>
          <w:sz w:val="28"/>
        </w:rPr>
      </w:pPr>
      <w:r>
        <w:rPr>
          <w:b w:val="1"/>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E1000000">
      <w:pPr>
        <w:ind w:firstLine="709" w:left="0"/>
        <w:jc w:val="both"/>
        <w:rPr>
          <w:sz w:val="28"/>
        </w:rPr>
      </w:pPr>
      <w:bookmarkStart w:id="10" w:name="_Hlk183685496"/>
      <w:bookmarkEnd w:id="10"/>
      <w:r>
        <w:rPr>
          <w:sz w:val="28"/>
        </w:rPr>
        <w:t>3.1. Состав, последовательность и сроки выполнения административных процедур, требования к порядку их выполнения.</w:t>
      </w:r>
    </w:p>
    <w:p w14:paraId="E2000000">
      <w:pPr>
        <w:ind w:firstLine="709" w:left="0"/>
        <w:jc w:val="both"/>
        <w:rPr>
          <w:sz w:val="28"/>
        </w:rPr>
      </w:pPr>
      <w:r>
        <w:rPr>
          <w:sz w:val="28"/>
        </w:rPr>
        <w:t>3.1.1.Последовательность выполнения административных процедур при предоставлении муниципальной услуги.</w:t>
      </w:r>
    </w:p>
    <w:p w14:paraId="E3000000">
      <w:pPr>
        <w:ind w:firstLine="709" w:left="0"/>
        <w:jc w:val="both"/>
        <w:rPr>
          <w:sz w:val="28"/>
        </w:rPr>
      </w:pPr>
      <w:r>
        <w:rPr>
          <w:sz w:val="28"/>
        </w:rPr>
        <w:t>3.1.1.1. Предоставление муниципальной услуги включает в себя следующие административные процедуры:</w:t>
      </w:r>
    </w:p>
    <w:p w14:paraId="E4000000">
      <w:pPr>
        <w:widowControl w:val="0"/>
        <w:ind w:firstLine="709" w:left="0"/>
        <w:jc w:val="both"/>
        <w:rPr>
          <w:sz w:val="28"/>
        </w:rPr>
      </w:pPr>
      <w:r>
        <w:rPr>
          <w:sz w:val="28"/>
        </w:rPr>
        <w:t>- прием и регистрация заявления о предоставлении муниципальной услуги– в день поступления заявления;</w:t>
      </w:r>
    </w:p>
    <w:p w14:paraId="E5000000">
      <w:pPr>
        <w:widowControl w:val="0"/>
        <w:ind w:firstLine="709" w:left="0"/>
        <w:jc w:val="both"/>
        <w:rPr>
          <w:sz w:val="28"/>
        </w:rPr>
      </w:pPr>
      <w:r>
        <w:rPr>
          <w:sz w:val="28"/>
        </w:rPr>
        <w:t>- рассмотрение документов о предоставлении муниципальной услуги - 2 рабочих дня в случае согласования ярмарки на публичной площадке;1  рабочий день- в случае приема уведомления о проведении ярмарки на непубличной площадке с момента поступления заявления;</w:t>
      </w:r>
    </w:p>
    <w:p w14:paraId="E6000000">
      <w:pPr>
        <w:widowControl w:val="0"/>
        <w:ind w:firstLine="709" w:left="0"/>
        <w:jc w:val="both"/>
        <w:rPr>
          <w:sz w:val="28"/>
        </w:rPr>
      </w:pPr>
      <w:r>
        <w:rPr>
          <w:sz w:val="28"/>
        </w:rPr>
        <w:t xml:space="preserve">- принятие решения о предоставлении муниципальной услуги или об отказе в предоставлении муниципальной услуги </w:t>
      </w:r>
      <w:r>
        <w:rPr>
          <w:sz w:val="26"/>
        </w:rPr>
        <w:t xml:space="preserve">– </w:t>
      </w:r>
      <w:r>
        <w:rPr>
          <w:sz w:val="28"/>
        </w:rPr>
        <w:t>1 рабочий день;</w:t>
      </w:r>
    </w:p>
    <w:p w14:paraId="E7000000">
      <w:pPr>
        <w:widowControl w:val="0"/>
        <w:ind w:firstLine="709" w:left="0"/>
        <w:jc w:val="both"/>
        <w:rPr>
          <w:sz w:val="28"/>
        </w:rPr>
      </w:pPr>
      <w:r>
        <w:rPr>
          <w:sz w:val="28"/>
        </w:rPr>
        <w:t>- направление результата предоставления муниципальной услуги- в день принятия решения о предоставлении(об отказе в предоставлении) муниципальной услуги.</w:t>
      </w:r>
    </w:p>
    <w:p w14:paraId="E8000000">
      <w:pPr>
        <w:ind w:firstLine="709" w:left="0"/>
        <w:jc w:val="both"/>
        <w:rPr>
          <w:sz w:val="28"/>
        </w:rPr>
      </w:pPr>
      <w:r>
        <w:rPr>
          <w:sz w:val="28"/>
        </w:rPr>
        <w:t>3.1.2. Прием и регистрация заявления о предоставлении муниципальной услуги.</w:t>
      </w:r>
    </w:p>
    <w:p w14:paraId="E9000000">
      <w:pPr>
        <w:ind w:firstLine="709" w:left="0"/>
        <w:jc w:val="both"/>
        <w:rPr>
          <w:sz w:val="28"/>
        </w:rPr>
      </w:pPr>
      <w:r>
        <w:rPr>
          <w:sz w:val="28"/>
        </w:rPr>
        <w:t>3.1.2.1. Основание для начала административной процедуры: поступление в Администрацию заявления и документов, предусмотренных пунктом 2.6 настоящего административного регламента.</w:t>
      </w:r>
    </w:p>
    <w:p w14:paraId="EA000000">
      <w:pPr>
        <w:ind w:firstLine="709" w:left="0"/>
        <w:jc w:val="both"/>
        <w:rPr>
          <w:sz w:val="28"/>
        </w:rPr>
      </w:pPr>
      <w:r>
        <w:rPr>
          <w:sz w:val="28"/>
        </w:rPr>
        <w:t>3.1.2.2. Содержание административных действий, продолжительность и(или) максимальный срок их выполнения:</w:t>
      </w:r>
      <w:bookmarkStart w:id="11" w:name="_Hlk182322273"/>
      <w:r>
        <w:rPr>
          <w:sz w:val="28"/>
        </w:rPr>
        <w:t xml:space="preserve"> специалист</w:t>
      </w:r>
      <w:bookmarkEnd w:id="11"/>
      <w:r>
        <w:rPr>
          <w:sz w:val="28"/>
        </w:rPr>
        <w:t xml:space="preserve"> Администрации, ответственный за делопроизводство, принимает представленные (направленные) заявителем документы и в тот же день регистрирует их в установленном в Администрации порядке; составляется опись документов, вручается копия описи заявителю под подпись (в случае личного обращения заявителя в Администрацию). При наличии оснований для отказа в приеме документов (в случае личного обращения заявителя с заявлением о предоставлении муниципальной услуги в Администрацию) специалист Отдела отказывает заявителю в приеме документов.</w:t>
      </w:r>
    </w:p>
    <w:p w14:paraId="EB000000">
      <w:pPr>
        <w:ind w:firstLine="709" w:left="0"/>
        <w:jc w:val="both"/>
        <w:rPr>
          <w:sz w:val="28"/>
        </w:rPr>
      </w:pPr>
      <w:r>
        <w:rPr>
          <w:sz w:val="28"/>
        </w:rPr>
        <w:t>3.1.2.3. Лицо, ответственное за выполнение административного действия: специалист Администрации, ответственный за делопроизводство, Специалист Отдела, ответственный за предоставление услуги.</w:t>
      </w:r>
    </w:p>
    <w:p w14:paraId="EC000000">
      <w:pPr>
        <w:ind w:firstLine="709" w:left="0"/>
        <w:jc w:val="both"/>
        <w:rPr>
          <w:sz w:val="28"/>
        </w:rPr>
      </w:pPr>
      <w:r>
        <w:rPr>
          <w:sz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ED000000">
      <w:pPr>
        <w:ind w:firstLine="709" w:left="0"/>
        <w:jc w:val="both"/>
        <w:rPr>
          <w:sz w:val="28"/>
        </w:rPr>
      </w:pPr>
      <w:r>
        <w:rPr>
          <w:sz w:val="28"/>
        </w:rPr>
        <w:t>3.1.3. Рассмотрение документов о предоставлении муниципальной услуги.</w:t>
      </w:r>
    </w:p>
    <w:p w14:paraId="EE000000">
      <w:pPr>
        <w:ind w:firstLine="709" w:left="0"/>
        <w:jc w:val="both"/>
        <w:rPr>
          <w:sz w:val="28"/>
        </w:rPr>
      </w:pPr>
      <w:r>
        <w:rPr>
          <w:sz w:val="28"/>
        </w:rPr>
        <w:t>3.1.3.1. Основание для начала административной процедуры: поступление заявления и прилагаемых к нему документов специалисту Отдела.</w:t>
      </w:r>
    </w:p>
    <w:p w14:paraId="EF000000">
      <w:pPr>
        <w:ind w:firstLine="709" w:left="0"/>
        <w:jc w:val="both"/>
        <w:rPr>
          <w:sz w:val="28"/>
        </w:rPr>
      </w:pPr>
      <w:r>
        <w:rPr>
          <w:sz w:val="28"/>
        </w:rPr>
        <w:t>3.1.3.2. Содержание административных действий, продолжительность и(или) максимальный срок их выполнения:</w:t>
      </w:r>
    </w:p>
    <w:p w14:paraId="F0000000">
      <w:pPr>
        <w:ind w:firstLine="709" w:left="0"/>
        <w:jc w:val="both"/>
        <w:rPr>
          <w:sz w:val="28"/>
        </w:rPr>
      </w:pPr>
      <w:r>
        <w:rPr>
          <w:sz w:val="28"/>
        </w:rPr>
        <w:t>Проверка заявления, представленного заявителем, на соответствие установленным требованиям;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поступления заявления. В случае выявления оснований для отказа в приеме документов, необходимых для предоставления муниципальной услуги, указанных в п.2.9 регламента, после приема документов(в том числе на основании сведений (документов), полученных посредством межведомственного информационного взаимодействия), ответственный специалист Администрации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F1000000">
      <w:pPr>
        <w:ind w:firstLine="709" w:left="0"/>
        <w:jc w:val="both"/>
        <w:rPr>
          <w:sz w:val="28"/>
        </w:rPr>
      </w:pPr>
      <w:r>
        <w:rPr>
          <w:sz w:val="28"/>
        </w:rPr>
        <w:t>Проверка документов на полноту и достоверность, а также самих  сведений,содержащихся в представленных заявлений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отказе  в предоставлении муниципальной услуги- в течении 1 рабочего дня со дня окончания первого административного действия (в случае согласования ярмарки на публичной площадке); в течении 1 рабочего дня со дня окончания первой административной процедуры (в случае приема уведомления о проведении ярмарки на непубличной площадке).</w:t>
      </w:r>
    </w:p>
    <w:p w14:paraId="F2000000">
      <w:pPr>
        <w:ind w:firstLine="709" w:left="0"/>
        <w:jc w:val="both"/>
        <w:rPr>
          <w:sz w:val="28"/>
        </w:rPr>
      </w:pPr>
      <w:r>
        <w:rPr>
          <w:sz w:val="28"/>
        </w:rPr>
        <w:t>3.1.3.3. Лицо, ответственное за выполнение административной процедуры: специалист Отдела.</w:t>
      </w:r>
    </w:p>
    <w:p w14:paraId="F3000000">
      <w:pPr>
        <w:ind w:firstLine="709" w:left="0"/>
        <w:jc w:val="both"/>
        <w:rPr>
          <w:sz w:val="28"/>
        </w:rPr>
      </w:pPr>
      <w:r>
        <w:rPr>
          <w:sz w:val="28"/>
        </w:rPr>
        <w:t>3.1.3.4. Критерии принятия решения: наличие/отсутствие у заявителя права на получение муниципальной услуги.</w:t>
      </w:r>
    </w:p>
    <w:p w14:paraId="F4000000">
      <w:pPr>
        <w:ind w:firstLine="709" w:left="0"/>
        <w:jc w:val="both"/>
        <w:rPr>
          <w:sz w:val="28"/>
        </w:rPr>
      </w:pPr>
      <w:r>
        <w:rPr>
          <w:sz w:val="28"/>
        </w:rPr>
        <w:t>3.1.4. Принятие решения о предоставлении муниципальной услуги или об отказе в предоставлении муниципальной услуги.</w:t>
      </w:r>
    </w:p>
    <w:p w14:paraId="F5000000">
      <w:pPr>
        <w:ind w:firstLine="709" w:left="0"/>
        <w:jc w:val="both"/>
        <w:rPr>
          <w:sz w:val="28"/>
        </w:rPr>
      </w:pPr>
      <w:r>
        <w:rPr>
          <w:sz w:val="28"/>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F6000000">
      <w:pPr>
        <w:ind w:firstLine="709" w:left="0"/>
        <w:jc w:val="both"/>
        <w:rPr>
          <w:sz w:val="28"/>
        </w:rPr>
      </w:pPr>
      <w:r>
        <w:rPr>
          <w:sz w:val="28"/>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F7000000">
      <w:pPr>
        <w:ind w:firstLine="709" w:left="0"/>
        <w:jc w:val="both"/>
        <w:rPr>
          <w:sz w:val="28"/>
        </w:rPr>
      </w:pPr>
      <w:r>
        <w:rPr>
          <w:sz w:val="28"/>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14:paraId="F8000000">
      <w:pPr>
        <w:ind w:firstLine="709" w:left="0"/>
        <w:jc w:val="both"/>
        <w:rPr>
          <w:sz w:val="28"/>
        </w:rPr>
      </w:pPr>
      <w:r>
        <w:rPr>
          <w:sz w:val="28"/>
        </w:rPr>
        <w:t>3.1.4.4. Критерий принятия решения: наличие/отсутствие у заявителя права на получение муниципальной услуги.</w:t>
      </w:r>
    </w:p>
    <w:p w14:paraId="F9000000">
      <w:pPr>
        <w:ind w:firstLine="709" w:left="0"/>
        <w:jc w:val="both"/>
        <w:rPr>
          <w:sz w:val="28"/>
        </w:rPr>
      </w:pPr>
      <w:r>
        <w:rPr>
          <w:sz w:val="28"/>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FA000000">
      <w:pPr>
        <w:ind w:firstLine="709" w:left="0"/>
        <w:jc w:val="both"/>
        <w:rPr>
          <w:sz w:val="28"/>
        </w:rPr>
      </w:pPr>
      <w:r>
        <w:rPr>
          <w:sz w:val="28"/>
        </w:rPr>
        <w:t>3.1.5. Выдача результата предоставления муниципальной услуги.</w:t>
      </w:r>
    </w:p>
    <w:p w14:paraId="FB000000">
      <w:pPr>
        <w:ind w:firstLine="709" w:left="0"/>
        <w:jc w:val="both"/>
        <w:rPr>
          <w:sz w:val="28"/>
        </w:rPr>
      </w:pPr>
      <w:r>
        <w:rPr>
          <w:sz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FC000000">
      <w:pPr>
        <w:ind w:firstLine="709" w:left="0"/>
        <w:jc w:val="both"/>
        <w:rPr>
          <w:sz w:val="28"/>
        </w:rPr>
      </w:pPr>
      <w:r>
        <w:rPr>
          <w:sz w:val="28"/>
        </w:rPr>
        <w:t>3.1.5.3. Содержание административных действий, продолжительность и (или) максимальный срок их выполнения: специалист Администрации, ответственный за делопроизводство, осуществляет регистрацию результата предоставления муниципальной услуги. Специалист Отдела направляет результат предоставления муниципальной услуги способом, указанным в заявлении, не позднее 1 рабочего дня с даты окончания административной процедуры.</w:t>
      </w:r>
    </w:p>
    <w:p w14:paraId="FD000000">
      <w:pPr>
        <w:ind w:firstLine="709" w:left="0"/>
        <w:jc w:val="both"/>
        <w:rPr>
          <w:sz w:val="28"/>
        </w:rPr>
      </w:pPr>
      <w:r>
        <w:rPr>
          <w:sz w:val="28"/>
        </w:rPr>
        <w:t>3.1.5.4. Критерий принятия решения: наличие /отсутствие у заявителя права на получение муниципальной услуги.</w:t>
      </w:r>
    </w:p>
    <w:p w14:paraId="FE000000">
      <w:pPr>
        <w:ind w:firstLine="709" w:left="0"/>
        <w:jc w:val="both"/>
        <w:rPr>
          <w:sz w:val="28"/>
        </w:rPr>
      </w:pPr>
      <w:r>
        <w:rPr>
          <w:sz w:val="28"/>
        </w:rPr>
        <w:t xml:space="preserve">3.1.5.5. Результат выполнения административной процедуры:подписание решения о предоставлении муниципальной услуги или об отказе в предоставлении муниципальной услуги. </w:t>
      </w:r>
    </w:p>
    <w:p w14:paraId="FF000000">
      <w:pPr>
        <w:ind w:firstLine="709" w:left="0"/>
        <w:jc w:val="both"/>
        <w:rPr>
          <w:sz w:val="28"/>
        </w:rPr>
      </w:pPr>
      <w:r>
        <w:rPr>
          <w:sz w:val="28"/>
        </w:rPr>
        <w:t>3.1.6. Выдача результата предоставления муниципальной услуги.</w:t>
      </w:r>
    </w:p>
    <w:p w14:paraId="00010000">
      <w:pPr>
        <w:ind w:firstLine="709" w:left="0"/>
        <w:jc w:val="both"/>
        <w:rPr>
          <w:sz w:val="28"/>
        </w:rPr>
      </w:pPr>
      <w:r>
        <w:rPr>
          <w:sz w:val="28"/>
        </w:rPr>
        <w:t>3.6.1.1.Основание для начала административной процедуры: подписанное решение,являющееся результатом предоставления муниципально услуги.</w:t>
      </w:r>
    </w:p>
    <w:p w14:paraId="01010000">
      <w:pPr>
        <w:ind w:firstLine="709" w:left="0"/>
        <w:jc w:val="both"/>
        <w:rPr>
          <w:sz w:val="28"/>
        </w:rPr>
      </w:pPr>
      <w:r>
        <w:rPr>
          <w:sz w:val="28"/>
        </w:rPr>
        <w:t xml:space="preserve">3.1.6.2. </w:t>
      </w:r>
      <w:r>
        <w:rPr>
          <w:sz w:val="28"/>
        </w:rPr>
        <w:t xml:space="preserve"> Лицо, ответственное за выполнение административной процедуры: специалист Отдела.</w:t>
      </w:r>
    </w:p>
    <w:p w14:paraId="02010000">
      <w:pPr>
        <w:ind w:firstLine="709" w:left="0"/>
        <w:jc w:val="both"/>
        <w:rPr>
          <w:sz w:val="28"/>
        </w:rPr>
      </w:pPr>
      <w:r>
        <w:rPr>
          <w:sz w:val="28"/>
        </w:rPr>
        <w:t>3.2. Особенности выполнения административных процедур в электронной форме.</w:t>
      </w:r>
    </w:p>
    <w:p w14:paraId="03010000">
      <w:pPr>
        <w:ind w:firstLine="709" w:left="0"/>
        <w:jc w:val="both"/>
        <w:rPr>
          <w:rFonts w:ascii="Arial" w:hAnsi="Arial"/>
          <w:b w:val="1"/>
          <w:i w:val="0"/>
          <w:caps w:val="0"/>
          <w:color w:val="4D4D4D"/>
          <w:spacing w:val="0"/>
          <w:sz w:val="45"/>
          <w:highlight w:val="white"/>
        </w:rPr>
      </w:pPr>
      <w:r>
        <w:rPr>
          <w:sz w:val="28"/>
        </w:rPr>
        <w:t xml:space="preserve">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информации»,Федеральным законом №572-ФЗ </w:t>
      </w:r>
      <w:r>
        <w:rPr>
          <w:rFonts w:ascii="Times New Roman" w:hAnsi="Times New Roman"/>
          <w:b w:val="0"/>
          <w:i w:val="0"/>
          <w:caps w:val="0"/>
          <w:color w:val="000000"/>
          <w:spacing w:val="0"/>
          <w:sz w:val="28"/>
          <w:highlight w:val="white"/>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sz w:val="28"/>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4010000">
      <w:pPr>
        <w:ind w:firstLine="709" w:left="0"/>
        <w:jc w:val="both"/>
        <w:rPr>
          <w:sz w:val="28"/>
        </w:rPr>
      </w:pPr>
      <w:r>
        <w:rPr>
          <w:sz w:val="28"/>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05010000">
      <w:pPr>
        <w:ind w:firstLine="709" w:left="0"/>
        <w:jc w:val="both"/>
        <w:rPr>
          <w:sz w:val="28"/>
        </w:rPr>
      </w:pPr>
      <w:r>
        <w:rPr>
          <w:sz w:val="28"/>
        </w:rPr>
        <w:t>3.2.3. Муниципальная услуга может быть получена через ГИС ЛО либо без личной явки на прием в Администрацию.</w:t>
      </w:r>
    </w:p>
    <w:p w14:paraId="06010000">
      <w:pPr>
        <w:ind w:firstLine="709" w:left="0"/>
        <w:jc w:val="both"/>
        <w:rPr>
          <w:sz w:val="28"/>
        </w:rPr>
      </w:pPr>
      <w:r>
        <w:rPr>
          <w:sz w:val="28"/>
        </w:rPr>
        <w:t>3.2.4. Для подачи заявления через ГИС  ЛО заявитель должен выполнить следующие действия:</w:t>
      </w:r>
    </w:p>
    <w:p w14:paraId="07010000">
      <w:pPr>
        <w:ind w:firstLine="709" w:left="0"/>
        <w:jc w:val="both"/>
        <w:rPr>
          <w:sz w:val="28"/>
        </w:rPr>
      </w:pPr>
      <w:r>
        <w:rPr>
          <w:sz w:val="28"/>
        </w:rPr>
        <w:t>пройти идентификацию и аутентификацию в ЕСИА;</w:t>
      </w:r>
    </w:p>
    <w:p w14:paraId="08010000">
      <w:pPr>
        <w:ind w:firstLine="709" w:left="0"/>
        <w:jc w:val="both"/>
        <w:rPr>
          <w:sz w:val="28"/>
        </w:rPr>
      </w:pPr>
      <w:r>
        <w:rPr>
          <w:sz w:val="28"/>
        </w:rPr>
        <w:t>в личном кабинете в ГИС ЛО заполнить в электронной форме заявление на оказание муниципальной услуги;</w:t>
      </w:r>
    </w:p>
    <w:p w14:paraId="09010000">
      <w:pPr>
        <w:ind w:firstLine="709" w:left="0"/>
        <w:jc w:val="both"/>
        <w:rPr>
          <w:sz w:val="28"/>
        </w:rPr>
      </w:pPr>
      <w:r>
        <w:rPr>
          <w:sz w:val="28"/>
        </w:rPr>
        <w:t>заверить заявление УКЭП;</w:t>
      </w:r>
    </w:p>
    <w:p w14:paraId="0A010000">
      <w:pPr>
        <w:ind w:firstLine="709" w:left="0"/>
        <w:jc w:val="both"/>
        <w:rPr>
          <w:sz w:val="28"/>
        </w:rPr>
      </w:pPr>
      <w:r>
        <w:rPr>
          <w:sz w:val="28"/>
        </w:rPr>
        <w:t>направить заявление  в Администрацию посредством функционала ГИС ЛО.</w:t>
      </w:r>
    </w:p>
    <w:p w14:paraId="0B010000">
      <w:pPr>
        <w:ind w:firstLine="709" w:left="0"/>
        <w:jc w:val="both"/>
        <w:rPr>
          <w:sz w:val="28"/>
        </w:rPr>
      </w:pPr>
      <w:r>
        <w:rPr>
          <w:sz w:val="28"/>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14:paraId="0C010000">
      <w:pPr>
        <w:ind w:firstLine="709" w:left="0"/>
        <w:jc w:val="both"/>
        <w:rPr>
          <w:sz w:val="28"/>
        </w:rPr>
      </w:pPr>
      <w:r>
        <w:rPr>
          <w:sz w:val="28"/>
        </w:rPr>
        <w:t>3.2.6. При предоставлении муниципальной услуги через ГИС ЛО должностное лицо Администрации выполняет следующие действия:</w:t>
      </w:r>
    </w:p>
    <w:p w14:paraId="0D010000">
      <w:pPr>
        <w:ind w:firstLine="709" w:left="0"/>
        <w:jc w:val="both"/>
        <w:rPr>
          <w:sz w:val="28"/>
        </w:rPr>
      </w:pPr>
      <w:r>
        <w:rPr>
          <w:sz w:val="28"/>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E010000">
      <w:pPr>
        <w:ind w:firstLine="709" w:left="0"/>
        <w:jc w:val="both"/>
        <w:rPr>
          <w:sz w:val="28"/>
        </w:rPr>
      </w:pPr>
      <w:r>
        <w:rPr>
          <w:sz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 </w:t>
      </w:r>
    </w:p>
    <w:p w14:paraId="0F010000">
      <w:pPr>
        <w:ind w:firstLine="709" w:left="0"/>
        <w:jc w:val="both"/>
        <w:rPr>
          <w:sz w:val="28"/>
        </w:rPr>
      </w:pPr>
      <w:r>
        <w:rPr>
          <w:sz w:val="28"/>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14:paraId="10010000">
      <w:pPr>
        <w:ind w:firstLine="709" w:left="0"/>
        <w:jc w:val="both"/>
        <w:rPr>
          <w:sz w:val="28"/>
        </w:rPr>
      </w:pPr>
      <w:r>
        <w:rPr>
          <w:sz w:val="28"/>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14:paraId="11010000">
      <w:pPr>
        <w:ind w:firstLine="709" w:left="0"/>
        <w:jc w:val="both"/>
        <w:rPr>
          <w:sz w:val="28"/>
        </w:rPr>
      </w:pPr>
      <w:r>
        <w:rPr>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12010000">
      <w:pPr>
        <w:ind w:firstLine="709" w:left="0"/>
        <w:jc w:val="both"/>
        <w:rPr>
          <w:sz w:val="28"/>
        </w:rPr>
      </w:pPr>
      <w:r>
        <w:rPr>
          <w:sz w:val="28"/>
        </w:rPr>
        <w:t>3.2.8. Администрация при поступлении документов от заявителя посредством ГИС ЛО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w:t>
      </w:r>
    </w:p>
    <w:p w14:paraId="13010000">
      <w:pPr>
        <w:ind w:firstLine="709" w:left="0"/>
        <w:jc w:val="both"/>
        <w:rPr>
          <w:sz w:val="28"/>
        </w:rPr>
      </w:pPr>
      <w:r>
        <w:rPr>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14:paraId="14010000">
      <w:pPr>
        <w:ind w:firstLine="709" w:left="0"/>
        <w:jc w:val="both"/>
        <w:rPr>
          <w:sz w:val="28"/>
        </w:rPr>
      </w:pPr>
      <w:r>
        <w:rPr>
          <w:sz w:val="28"/>
        </w:rPr>
        <w:t>3.3. Порядок исправления допущенных опечаток и ошибок в выданных в результате предоставления муниципальной услуги документах.</w:t>
      </w:r>
    </w:p>
    <w:p w14:paraId="15010000">
      <w:pPr>
        <w:ind w:firstLine="709" w:left="0"/>
        <w:jc w:val="both"/>
        <w:rPr>
          <w:sz w:val="28"/>
        </w:rPr>
      </w:pPr>
      <w:r>
        <w:rPr>
          <w:sz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6010000">
      <w:pPr>
        <w:ind w:firstLine="709" w:left="0"/>
        <w:jc w:val="both"/>
        <w:rPr>
          <w:sz w:val="28"/>
        </w:rPr>
      </w:pPr>
      <w:r>
        <w:rPr>
          <w:sz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Отдела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Отдела направляет способом, указанным в заявлении о необходимости исправления допущенных опечаток и(или) ошибок.</w:t>
      </w:r>
    </w:p>
    <w:p w14:paraId="17010000">
      <w:pPr>
        <w:ind/>
        <w:jc w:val="both"/>
        <w:rPr>
          <w:sz w:val="28"/>
        </w:rPr>
      </w:pPr>
    </w:p>
    <w:p w14:paraId="18010000">
      <w:pPr>
        <w:ind/>
        <w:jc w:val="center"/>
        <w:rPr>
          <w:b w:val="1"/>
          <w:sz w:val="28"/>
        </w:rPr>
      </w:pPr>
      <w:r>
        <w:rPr>
          <w:b w:val="1"/>
          <w:sz w:val="28"/>
        </w:rPr>
        <w:t>4. Формы контроля за исполнением административного</w:t>
      </w:r>
    </w:p>
    <w:p w14:paraId="19010000">
      <w:pPr>
        <w:ind/>
        <w:jc w:val="center"/>
        <w:rPr>
          <w:b w:val="1"/>
          <w:sz w:val="28"/>
        </w:rPr>
      </w:pPr>
      <w:r>
        <w:rPr>
          <w:b w:val="1"/>
          <w:sz w:val="28"/>
        </w:rPr>
        <w:t>регламента</w:t>
      </w:r>
    </w:p>
    <w:p w14:paraId="1A010000">
      <w:pPr>
        <w:ind w:firstLine="709" w:left="0"/>
        <w:jc w:val="both"/>
        <w:rPr>
          <w:sz w:val="28"/>
        </w:rPr>
      </w:pPr>
    </w:p>
    <w:p w14:paraId="1B010000">
      <w:pPr>
        <w:ind w:firstLine="709" w:left="0"/>
        <w:jc w:val="both"/>
        <w:rPr>
          <w:sz w:val="28"/>
        </w:rPr>
      </w:pPr>
      <w:r>
        <w:rPr>
          <w:sz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C010000">
      <w:pPr>
        <w:ind w:firstLine="709" w:left="0"/>
        <w:jc w:val="both"/>
        <w:rPr>
          <w:sz w:val="28"/>
        </w:rPr>
      </w:pPr>
      <w:r>
        <w:rPr>
          <w:sz w:val="28"/>
        </w:rPr>
        <w:t>Текущий контроль осуществляется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Администрации проверок исполнения положений настоящего регламента, иных нормативных правовых актов.</w:t>
      </w:r>
    </w:p>
    <w:p w14:paraId="1D010000">
      <w:pPr>
        <w:ind w:firstLine="709" w:left="0"/>
        <w:jc w:val="both"/>
        <w:rPr>
          <w:sz w:val="28"/>
        </w:rPr>
      </w:pPr>
      <w:r>
        <w:rPr>
          <w:sz w:val="28"/>
        </w:rPr>
        <w:t>4.2. Порядок и периодичность осуществления плановых и внеплановых проверок полноты и качества предоставления муниципальной услуги.</w:t>
      </w:r>
    </w:p>
    <w:p w14:paraId="1E010000">
      <w:pPr>
        <w:ind w:firstLine="709" w:left="0"/>
        <w:jc w:val="both"/>
        <w:rPr>
          <w:sz w:val="28"/>
        </w:rPr>
      </w:pPr>
      <w:r>
        <w:rPr>
          <w:sz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F010000">
      <w:pPr>
        <w:ind w:firstLine="709" w:left="0"/>
        <w:jc w:val="both"/>
        <w:rPr>
          <w:sz w:val="28"/>
        </w:rPr>
      </w:pPr>
      <w:r>
        <w:rPr>
          <w:sz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010000">
      <w:pPr>
        <w:ind w:firstLine="709" w:left="0"/>
        <w:jc w:val="both"/>
        <w:rPr>
          <w:sz w:val="28"/>
        </w:rPr>
      </w:pPr>
      <w:r>
        <w:rPr>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1010000">
      <w:pPr>
        <w:ind w:firstLine="709" w:left="0"/>
        <w:jc w:val="both"/>
        <w:rPr>
          <w:sz w:val="28"/>
        </w:rPr>
      </w:pPr>
      <w:r>
        <w:rPr>
          <w:sz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2010000">
      <w:pPr>
        <w:ind w:firstLine="709" w:left="0"/>
        <w:jc w:val="both"/>
        <w:rPr>
          <w:sz w:val="28"/>
        </w:rPr>
      </w:pPr>
      <w:r>
        <w:rPr>
          <w:sz w:val="28"/>
        </w:rPr>
        <w:t>О проведении проверки издается правовой акт Администрации о проведении проверки исполнения административного регламента предоставления муниципальной услуги.</w:t>
      </w:r>
    </w:p>
    <w:p w14:paraId="23010000">
      <w:pPr>
        <w:ind w:firstLine="709" w:left="0"/>
        <w:jc w:val="both"/>
        <w:rPr>
          <w:sz w:val="28"/>
        </w:rPr>
      </w:pPr>
      <w:r>
        <w:rPr>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4010000">
      <w:pPr>
        <w:ind w:firstLine="709" w:left="0"/>
        <w:jc w:val="both"/>
        <w:rPr>
          <w:sz w:val="28"/>
        </w:rPr>
      </w:pPr>
      <w:r>
        <w:rPr>
          <w:sz w:val="28"/>
        </w:rPr>
        <w:t>По результатам рассмотрения обращений дается письменный ответ.</w:t>
      </w:r>
    </w:p>
    <w:p w14:paraId="25010000">
      <w:pPr>
        <w:ind w:firstLine="709" w:left="0"/>
        <w:jc w:val="both"/>
        <w:rPr>
          <w:sz w:val="28"/>
        </w:rPr>
      </w:pPr>
      <w:r>
        <w:rPr>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6010000">
      <w:pPr>
        <w:ind w:firstLine="709" w:left="0"/>
        <w:jc w:val="both"/>
        <w:rPr>
          <w:sz w:val="28"/>
        </w:rPr>
      </w:pPr>
      <w:r>
        <w:rPr>
          <w:sz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7010000">
      <w:pPr>
        <w:ind w:firstLine="709" w:left="0"/>
        <w:jc w:val="both"/>
        <w:rPr>
          <w:sz w:val="28"/>
        </w:rPr>
      </w:pPr>
      <w:r>
        <w:rPr>
          <w:sz w:val="28"/>
        </w:rPr>
        <w:t>Руководитель Администрации несет персональную ответственность за обеспечение предоставления муниципальной услуги.</w:t>
      </w:r>
    </w:p>
    <w:p w14:paraId="28010000">
      <w:pPr>
        <w:ind w:firstLine="709" w:left="0"/>
        <w:jc w:val="both"/>
        <w:rPr>
          <w:sz w:val="28"/>
        </w:rPr>
      </w:pPr>
      <w:r>
        <w:rPr>
          <w:sz w:val="28"/>
        </w:rPr>
        <w:t>Работники Администрации при предоставлении муниципальной услуги несут персональную ответственность:</w:t>
      </w:r>
    </w:p>
    <w:p w14:paraId="29010000">
      <w:pPr>
        <w:ind w:firstLine="709" w:left="0"/>
        <w:jc w:val="both"/>
        <w:rPr>
          <w:sz w:val="28"/>
        </w:rPr>
      </w:pPr>
      <w:r>
        <w:rPr>
          <w:sz w:val="28"/>
        </w:rPr>
        <w:t>- за неисполнение или ненадлежащее исполнение административных процедур при предоставлении муниципальной услуги;</w:t>
      </w:r>
    </w:p>
    <w:p w14:paraId="2A010000">
      <w:pPr>
        <w:ind w:firstLine="709" w:left="0"/>
        <w:jc w:val="both"/>
        <w:rPr>
          <w:sz w:val="28"/>
        </w:rPr>
      </w:pPr>
      <w:r>
        <w:rPr>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B010000">
      <w:pPr>
        <w:ind w:firstLine="709" w:left="0"/>
        <w:jc w:val="both"/>
        <w:rPr>
          <w:sz w:val="28"/>
        </w:rPr>
      </w:pPr>
      <w:r>
        <w:rPr>
          <w:sz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14:paraId="2C010000">
      <w:pPr>
        <w:ind/>
        <w:jc w:val="both"/>
        <w:rPr>
          <w:sz w:val="28"/>
        </w:rPr>
      </w:pPr>
    </w:p>
    <w:p w14:paraId="2D010000">
      <w:pPr>
        <w:ind/>
        <w:jc w:val="both"/>
        <w:rPr>
          <w:sz w:val="28"/>
        </w:rPr>
      </w:pPr>
    </w:p>
    <w:p w14:paraId="2E010000">
      <w:pPr>
        <w:ind/>
        <w:jc w:val="center"/>
        <w:rPr>
          <w:b w:val="1"/>
          <w:sz w:val="28"/>
        </w:rPr>
      </w:pPr>
      <w:r>
        <w:rPr>
          <w:b w:val="1"/>
          <w:sz w:val="28"/>
        </w:rPr>
        <w:t>5. Досудебный (внесудебный) порядок обжалования решений</w:t>
      </w:r>
    </w:p>
    <w:p w14:paraId="2F010000">
      <w:pPr>
        <w:ind/>
        <w:jc w:val="center"/>
        <w:rPr>
          <w:b w:val="1"/>
          <w:sz w:val="28"/>
        </w:rPr>
      </w:pPr>
      <w:r>
        <w:rPr>
          <w:b w:val="1"/>
          <w:sz w:val="28"/>
        </w:rPr>
        <w:t>и действий (бездействия) органа, предоставляющего</w:t>
      </w:r>
    </w:p>
    <w:p w14:paraId="30010000">
      <w:pPr>
        <w:ind/>
        <w:jc w:val="center"/>
        <w:rPr>
          <w:b w:val="1"/>
          <w:sz w:val="28"/>
        </w:rPr>
      </w:pPr>
      <w:r>
        <w:rPr>
          <w:b w:val="1"/>
          <w:sz w:val="28"/>
        </w:rPr>
        <w:t>муниципальную услугу, а также должностных лиц органа,</w:t>
      </w:r>
    </w:p>
    <w:p w14:paraId="31010000">
      <w:pPr>
        <w:ind/>
        <w:jc w:val="center"/>
        <w:rPr>
          <w:b w:val="1"/>
          <w:sz w:val="28"/>
        </w:rPr>
      </w:pPr>
      <w:r>
        <w:rPr>
          <w:b w:val="1"/>
          <w:sz w:val="28"/>
        </w:rPr>
        <w:t>предоставляющего муниципальную услугу, либо муниципальных служащих,</w:t>
      </w:r>
    </w:p>
    <w:p w14:paraId="32010000">
      <w:pPr>
        <w:ind/>
        <w:jc w:val="center"/>
        <w:rPr>
          <w:b w:val="1"/>
          <w:sz w:val="28"/>
        </w:rPr>
      </w:pPr>
      <w:r>
        <w:rPr>
          <w:b w:val="1"/>
          <w:sz w:val="28"/>
        </w:rPr>
        <w:t>многофункционального центра предоставления государственных</w:t>
      </w:r>
    </w:p>
    <w:p w14:paraId="33010000">
      <w:pPr>
        <w:ind/>
        <w:jc w:val="center"/>
        <w:rPr>
          <w:b w:val="1"/>
          <w:sz w:val="28"/>
        </w:rPr>
      </w:pPr>
      <w:r>
        <w:rPr>
          <w:b w:val="1"/>
          <w:sz w:val="28"/>
        </w:rPr>
        <w:t>и муниципальных услуг, работника многофункционального центра</w:t>
      </w:r>
    </w:p>
    <w:p w14:paraId="34010000">
      <w:pPr>
        <w:ind/>
        <w:jc w:val="center"/>
        <w:rPr>
          <w:b w:val="1"/>
          <w:sz w:val="28"/>
        </w:rPr>
      </w:pPr>
      <w:r>
        <w:rPr>
          <w:b w:val="1"/>
          <w:sz w:val="28"/>
        </w:rPr>
        <w:t>предоставления государственных и муниципальных услуг</w:t>
      </w:r>
    </w:p>
    <w:p w14:paraId="35010000">
      <w:pPr>
        <w:ind/>
        <w:jc w:val="both"/>
        <w:rPr>
          <w:sz w:val="28"/>
        </w:rPr>
      </w:pPr>
    </w:p>
    <w:p w14:paraId="36010000">
      <w:pPr>
        <w:ind w:firstLine="709" w:left="0"/>
        <w:jc w:val="both"/>
        <w:rPr>
          <w:sz w:val="28"/>
        </w:rPr>
      </w:pPr>
      <w:r>
        <w:rPr>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7010000">
      <w:pPr>
        <w:ind w:firstLine="709" w:left="0"/>
        <w:jc w:val="both"/>
        <w:rPr>
          <w:sz w:val="28"/>
        </w:rPr>
      </w:pPr>
      <w:r>
        <w:rPr>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8010000">
      <w:pPr>
        <w:ind w:firstLine="709" w:left="0"/>
        <w:jc w:val="both"/>
        <w:rPr>
          <w:sz w:val="28"/>
        </w:rPr>
      </w:pPr>
      <w:r>
        <w:rPr>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14:paraId="39010000">
      <w:pPr>
        <w:ind w:firstLine="709" w:left="0"/>
        <w:jc w:val="both"/>
        <w:rPr>
          <w:sz w:val="28"/>
        </w:rPr>
      </w:pPr>
      <w:r>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3A010000">
      <w:pPr>
        <w:ind w:firstLine="709" w:left="0"/>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B010000">
      <w:pPr>
        <w:ind w:firstLine="709" w:left="0"/>
        <w:jc w:val="both"/>
        <w:rPr>
          <w:sz w:val="28"/>
        </w:rPr>
      </w:pPr>
      <w:r>
        <w:rPr>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C010000">
      <w:pPr>
        <w:ind w:firstLine="709" w:left="0"/>
        <w:jc w:val="both"/>
        <w:rPr>
          <w:sz w:val="28"/>
        </w:rPr>
      </w:pPr>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3D010000">
      <w:pPr>
        <w:ind w:firstLine="709" w:left="0"/>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E010000">
      <w:pPr>
        <w:ind w:firstLine="709" w:left="0"/>
        <w:jc w:val="both"/>
        <w:rPr>
          <w:sz w:val="28"/>
        </w:rPr>
      </w:pPr>
      <w:r>
        <w:rPr>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3F010000">
      <w:pPr>
        <w:ind w:firstLine="709" w:left="0"/>
        <w:jc w:val="both"/>
        <w:rPr>
          <w:sz w:val="28"/>
        </w:rPr>
      </w:pPr>
      <w:r>
        <w:rPr>
          <w:sz w:val="28"/>
        </w:rPr>
        <w:t>8) нарушение срока или порядка выдачи документов по результатам предоставления муниципальной услуги;</w:t>
      </w:r>
    </w:p>
    <w:p w14:paraId="40010000">
      <w:pPr>
        <w:ind w:firstLine="709" w:left="0"/>
        <w:jc w:val="both"/>
        <w:rPr>
          <w:sz w:val="28"/>
        </w:rPr>
      </w:pPr>
      <w:r>
        <w:rPr>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Pr>
          <w:sz w:val="28"/>
        </w:rPr>
        <w:tab/>
      </w:r>
      <w:r>
        <w:rPr>
          <w:sz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
    <w:p w14:paraId="41010000">
      <w:pPr>
        <w:ind w:firstLine="709" w:left="0"/>
        <w:jc w:val="both"/>
        <w:rPr>
          <w:sz w:val="28"/>
        </w:rPr>
      </w:pPr>
      <w:r>
        <w:rPr>
          <w:sz w:val="28"/>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42010000">
      <w:pPr>
        <w:ind w:firstLine="709" w:left="0"/>
        <w:jc w:val="both"/>
        <w:rPr>
          <w:sz w:val="28"/>
        </w:rPr>
      </w:pPr>
      <w:r>
        <w:rPr>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43010000">
      <w:pPr>
        <w:ind w:firstLine="709" w:left="0"/>
        <w:jc w:val="both"/>
        <w:rPr>
          <w:sz w:val="28"/>
        </w:rPr>
      </w:pPr>
      <w:r>
        <w:rPr>
          <w:sz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44010000">
      <w:pPr>
        <w:ind w:firstLine="709" w:left="0"/>
        <w:jc w:val="both"/>
        <w:rPr>
          <w:sz w:val="28"/>
        </w:rPr>
      </w:pPr>
      <w:r>
        <w:rPr>
          <w:sz w:val="28"/>
        </w:rPr>
        <w:t>В письменной жалобе в обязательном порядке указываются:</w:t>
      </w:r>
    </w:p>
    <w:p w14:paraId="45010000">
      <w:pPr>
        <w:ind w:firstLine="709" w:left="0"/>
        <w:jc w:val="both"/>
        <w:rPr>
          <w:sz w:val="28"/>
        </w:rPr>
      </w:pPr>
      <w:r>
        <w:rPr>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служащего,решения и действия (бездействие) которых обжалуются;</w:t>
      </w:r>
    </w:p>
    <w:p w14:paraId="46010000">
      <w:pPr>
        <w:ind w:firstLine="709" w:left="0"/>
        <w:jc w:val="both"/>
        <w:rPr>
          <w:sz w:val="28"/>
        </w:rPr>
      </w:pPr>
      <w:r>
        <w:rPr>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7010000">
      <w:pPr>
        <w:ind w:firstLine="709" w:left="0"/>
        <w:jc w:val="both"/>
        <w:rPr>
          <w:sz w:val="28"/>
        </w:rPr>
      </w:pPr>
      <w:r>
        <w:rPr>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8010000">
      <w:pPr>
        <w:ind w:firstLine="709" w:left="0"/>
        <w:jc w:val="both"/>
        <w:rPr>
          <w:sz w:val="28"/>
        </w:rPr>
      </w:pPr>
      <w:r>
        <w:rPr>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9010000">
      <w:pPr>
        <w:ind w:firstLine="709" w:left="0"/>
        <w:jc w:val="both"/>
        <w:rPr>
          <w:sz w:val="28"/>
        </w:rPr>
      </w:pPr>
      <w:r>
        <w:rPr>
          <w:sz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010000">
      <w:pPr>
        <w:ind w:firstLine="709" w:left="0"/>
        <w:jc w:val="both"/>
        <w:rPr>
          <w:sz w:val="28"/>
        </w:rPr>
      </w:pPr>
      <w:r>
        <w:rPr>
          <w:sz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B010000">
      <w:pPr>
        <w:ind w:firstLine="709" w:left="0"/>
        <w:jc w:val="both"/>
        <w:rPr>
          <w:sz w:val="28"/>
        </w:rPr>
      </w:pPr>
      <w:r>
        <w:rPr>
          <w:sz w:val="28"/>
        </w:rPr>
        <w:t>5.7. По результатам рассмотрения жалобы принимается одно из следующих решений:</w:t>
      </w:r>
    </w:p>
    <w:p w14:paraId="4C010000">
      <w:pPr>
        <w:ind w:firstLine="709" w:left="0"/>
        <w:jc w:val="both"/>
        <w:rPr>
          <w:sz w:val="28"/>
        </w:rPr>
      </w:pPr>
      <w:r>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D010000">
      <w:pPr>
        <w:ind w:firstLine="709" w:left="0"/>
        <w:jc w:val="both"/>
        <w:rPr>
          <w:sz w:val="28"/>
        </w:rPr>
      </w:pPr>
      <w:r>
        <w:rPr>
          <w:sz w:val="28"/>
        </w:rPr>
        <w:t>2) в удовлетворении жалобы отказывается.</w:t>
      </w:r>
    </w:p>
    <w:p w14:paraId="4E010000">
      <w:pPr>
        <w:ind w:firstLine="709" w:left="0"/>
        <w:jc w:val="both"/>
        <w:rPr>
          <w:sz w:val="28"/>
        </w:rPr>
      </w:pPr>
      <w:r>
        <w:rPr>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F010000">
      <w:pPr>
        <w:ind w:firstLine="709" w:left="0"/>
        <w:jc w:val="both"/>
        <w:rPr>
          <w:sz w:val="28"/>
        </w:rPr>
      </w:pPr>
      <w:r>
        <w:rPr>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010000">
      <w:pPr>
        <w:ind w:firstLine="709" w:left="0"/>
        <w:jc w:val="both"/>
        <w:rPr>
          <w:sz w:val="28"/>
        </w:rPr>
      </w:pPr>
      <w:r>
        <w:rPr>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1010000">
      <w:pPr>
        <w:ind w:firstLine="709" w:left="0"/>
        <w:jc w:val="both"/>
        <w:rPr>
          <w:sz w:val="28"/>
        </w:rPr>
      </w:pPr>
      <w:r>
        <w:rPr>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2010000">
      <w:pPr>
        <w:ind/>
        <w:jc w:val="both"/>
        <w:rPr>
          <w:sz w:val="28"/>
        </w:rPr>
      </w:pPr>
    </w:p>
    <w:p w14:paraId="53010000">
      <w:pPr>
        <w:ind/>
        <w:jc w:val="center"/>
        <w:rPr>
          <w:b w:val="1"/>
          <w:sz w:val="28"/>
        </w:rPr>
      </w:pPr>
      <w:r>
        <w:rPr>
          <w:b w:val="1"/>
          <w:sz w:val="28"/>
        </w:rPr>
        <w:t>6. Особенности выполнения административных процедур</w:t>
      </w:r>
    </w:p>
    <w:p w14:paraId="54010000">
      <w:pPr>
        <w:ind/>
        <w:jc w:val="center"/>
        <w:rPr>
          <w:b w:val="1"/>
          <w:sz w:val="28"/>
        </w:rPr>
      </w:pPr>
      <w:r>
        <w:rPr>
          <w:b w:val="1"/>
          <w:sz w:val="28"/>
        </w:rPr>
        <w:t>в многофункциональных центрах</w:t>
      </w:r>
    </w:p>
    <w:p w14:paraId="55010000">
      <w:pPr>
        <w:ind/>
        <w:jc w:val="both"/>
        <w:rPr>
          <w:sz w:val="28"/>
        </w:rPr>
      </w:pPr>
    </w:p>
    <w:p w14:paraId="56010000">
      <w:pPr>
        <w:ind w:firstLine="709" w:left="0"/>
        <w:jc w:val="both"/>
        <w:rPr>
          <w:sz w:val="28"/>
        </w:rPr>
      </w:pPr>
      <w:r>
        <w:rPr>
          <w:sz w:val="28"/>
        </w:rPr>
        <w:t>6.1. Предоставление муниципальной услуги посредством МФЦ  не осуществляется</w:t>
      </w:r>
    </w:p>
    <w:p w14:paraId="57010000">
      <w:pPr>
        <w:spacing w:after="200" w:line="276" w:lineRule="auto"/>
        <w:ind/>
      </w:pPr>
      <w:r>
        <w:br w:type="page"/>
      </w:r>
    </w:p>
    <w:p w14:paraId="58010000">
      <w:pPr>
        <w:ind w:firstLine="709" w:left="0"/>
        <w:jc w:val="right"/>
      </w:pPr>
    </w:p>
    <w:p w14:paraId="59010000">
      <w:pPr>
        <w:ind w:firstLine="709" w:left="0"/>
        <w:jc w:val="right"/>
        <w:rPr>
          <w:sz w:val="28"/>
        </w:rPr>
      </w:pPr>
      <w:r>
        <w:rPr>
          <w:sz w:val="28"/>
        </w:rPr>
        <w:t>Приложение№ 1</w:t>
      </w:r>
    </w:p>
    <w:p w14:paraId="5A010000">
      <w:pPr>
        <w:ind w:firstLine="709" w:left="0"/>
        <w:jc w:val="right"/>
        <w:rPr>
          <w:sz w:val="28"/>
        </w:rPr>
      </w:pPr>
      <w:r>
        <w:rPr>
          <w:sz w:val="28"/>
        </w:rPr>
        <w:t>к административному регламенту</w:t>
      </w:r>
    </w:p>
    <w:p w14:paraId="5B010000">
      <w:pPr>
        <w:rPr>
          <w:sz w:val="28"/>
        </w:rPr>
      </w:pPr>
    </w:p>
    <w:p w14:paraId="5C010000"/>
    <w:p w14:paraId="5D010000">
      <w:pPr>
        <w:pStyle w:val="Style_4"/>
        <w:ind w:firstLine="5387" w:left="0"/>
        <w:rPr>
          <w:rFonts w:ascii="Times New Roman" w:hAnsi="Times New Roman"/>
          <w:sz w:val="24"/>
        </w:rPr>
      </w:pPr>
      <w:r>
        <w:rPr>
          <w:rFonts w:ascii="Times New Roman" w:hAnsi="Times New Roman"/>
          <w:sz w:val="24"/>
        </w:rPr>
        <w:t>В __________________________________</w:t>
      </w:r>
    </w:p>
    <w:p w14:paraId="5E010000">
      <w:pPr>
        <w:pStyle w:val="Style_4"/>
        <w:tabs>
          <w:tab w:leader="none" w:pos="4820" w:val="left"/>
        </w:tabs>
        <w:ind w:firstLine="4820" w:left="0"/>
        <w:jc w:val="center"/>
        <w:rPr>
          <w:rFonts w:ascii="Times New Roman" w:hAnsi="Times New Roman"/>
          <w:sz w:val="20"/>
        </w:rPr>
      </w:pPr>
      <w:r>
        <w:rPr>
          <w:rFonts w:ascii="Times New Roman" w:hAnsi="Times New Roman"/>
          <w:sz w:val="20"/>
        </w:rPr>
        <w:t>(уполномоченный орган местного самоуправления)</w:t>
      </w:r>
    </w:p>
    <w:p w14:paraId="5F010000">
      <w:pPr>
        <w:pStyle w:val="Style_4"/>
        <w:ind w:firstLine="5529" w:left="0"/>
        <w:rPr>
          <w:rFonts w:ascii="Times New Roman" w:hAnsi="Times New Roman"/>
          <w:sz w:val="24"/>
        </w:rPr>
      </w:pPr>
      <w:r>
        <w:rPr>
          <w:rFonts w:ascii="Times New Roman" w:hAnsi="Times New Roman"/>
          <w:sz w:val="24"/>
        </w:rPr>
        <w:t>___________________________________</w:t>
      </w:r>
    </w:p>
    <w:p w14:paraId="60010000">
      <w:pPr>
        <w:pStyle w:val="Style_4"/>
        <w:rPr>
          <w:rFonts w:ascii="Times New Roman" w:hAnsi="Times New Roman"/>
          <w:sz w:val="24"/>
        </w:rPr>
      </w:pPr>
    </w:p>
    <w:p w14:paraId="61010000">
      <w:pPr>
        <w:pStyle w:val="Style_4"/>
        <w:ind/>
        <w:jc w:val="center"/>
        <w:rPr>
          <w:rFonts w:ascii="Times New Roman" w:hAnsi="Times New Roman"/>
          <w:b w:val="1"/>
          <w:sz w:val="28"/>
        </w:rPr>
      </w:pPr>
      <w:r>
        <w:rPr>
          <w:rFonts w:ascii="Times New Roman" w:hAnsi="Times New Roman"/>
          <w:b w:val="1"/>
          <w:sz w:val="28"/>
        </w:rPr>
        <w:t>Заявление</w:t>
      </w:r>
      <w:r>
        <w:rPr>
          <w:rFonts w:ascii="Times New Roman" w:hAnsi="Times New Roman"/>
          <w:b w:val="1"/>
          <w:sz w:val="28"/>
        </w:rPr>
        <w:br/>
      </w:r>
      <w:r>
        <w:rPr>
          <w:rFonts w:ascii="Times New Roman" w:hAnsi="Times New Roman"/>
          <w:b w:val="1"/>
          <w:sz w:val="28"/>
        </w:rPr>
        <w:t>о согласовании проведения ярмарки на территории Ленинградской области</w:t>
      </w:r>
    </w:p>
    <w:p w14:paraId="62010000">
      <w:pPr>
        <w:pStyle w:val="Style_4"/>
        <w:rPr>
          <w:rFonts w:ascii="Times New Roman" w:hAnsi="Times New Roman"/>
          <w:sz w:val="24"/>
        </w:rPr>
      </w:pPr>
    </w:p>
    <w:p w14:paraId="63010000">
      <w:pPr>
        <w:pStyle w:val="Style_4"/>
        <w:rPr>
          <w:rFonts w:ascii="Times New Roman" w:hAnsi="Times New Roman"/>
          <w:sz w:val="24"/>
        </w:rPr>
      </w:pPr>
      <w:r>
        <w:rPr>
          <w:rFonts w:ascii="Times New Roman" w:hAnsi="Times New Roman"/>
          <w:sz w:val="24"/>
        </w:rPr>
        <w:t>В соответствии с Порядком организации ярмарок и продажи товаров на них на территории Ленинградской области,утвержденным  постановлением Правительства Ленинградской области от 29 мая 2007 года № 120 «Об организации розничных рынков и ярмарок на территории Ленинградской области»  прошу согласовать   проведение ярмарки на территории Ленинградской области (далее – ярмарка):</w:t>
      </w:r>
    </w:p>
    <w:p w14:paraId="64010000">
      <w:pPr>
        <w:pStyle w:val="Style_4"/>
        <w:rPr>
          <w:rFonts w:ascii="Times New Roman" w:hAnsi="Times New Roman"/>
          <w:sz w:val="24"/>
        </w:rPr>
      </w:pPr>
    </w:p>
    <w:tbl>
      <w:tblPr>
        <w:tblStyle w:val="Style_7"/>
        <w:tblInd w:type="dxa" w:w="-60"/>
        <w:tblLayout w:type="fixed"/>
        <w:tblCellMar>
          <w:top w:type="dxa" w:w="102"/>
          <w:left w:type="dxa" w:w="62"/>
          <w:bottom w:type="dxa" w:w="102"/>
          <w:right w:type="dxa" w:w="62"/>
        </w:tblCellMar>
      </w:tblPr>
      <w:tblGrid>
        <w:gridCol w:w="567"/>
        <w:gridCol w:w="6917"/>
        <w:gridCol w:w="2501"/>
      </w:tblGrid>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10000">
            <w:pPr>
              <w:pStyle w:val="Style_4"/>
              <w:ind/>
              <w:jc w:val="both"/>
              <w:rPr>
                <w:rFonts w:ascii="Times New Roman" w:hAnsi="Times New Roman"/>
                <w:sz w:val="24"/>
              </w:rPr>
            </w:pPr>
            <w:r>
              <w:rPr>
                <w:rFonts w:ascii="Times New Roman" w:hAnsi="Times New Roman"/>
                <w:sz w:val="24"/>
              </w:rPr>
              <w:t>1</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10000">
            <w:pPr>
              <w:pStyle w:val="Style_4"/>
              <w:rPr>
                <w:rFonts w:ascii="Times New Roman" w:hAnsi="Times New Roman"/>
                <w:sz w:val="24"/>
              </w:rPr>
            </w:pPr>
            <w:r>
              <w:rPr>
                <w:rFonts w:ascii="Times New Roman" w:hAnsi="Times New Roman"/>
                <w:sz w:val="24"/>
              </w:rPr>
              <w:t>Организатор ярмарки:</w:t>
            </w:r>
          </w:p>
          <w:p w14:paraId="67010000">
            <w:pPr>
              <w:pStyle w:val="Style_4"/>
              <w:rPr>
                <w:rFonts w:ascii="Times New Roman" w:hAnsi="Times New Roman"/>
                <w:sz w:val="24"/>
              </w:rPr>
            </w:pPr>
            <w:r>
              <w:rPr>
                <w:rFonts w:ascii="Times New Roman" w:hAnsi="Times New Roman"/>
                <w:sz w:val="24"/>
              </w:rPr>
              <w:t>- полное наименование юридического лица/ фамилия, имя, отчество индивидуального предпринимателя;</w:t>
            </w:r>
          </w:p>
          <w:p w14:paraId="68010000">
            <w:pPr>
              <w:pStyle w:val="Style_4"/>
              <w:rPr>
                <w:rFonts w:ascii="Times New Roman" w:hAnsi="Times New Roman"/>
                <w:sz w:val="24"/>
              </w:rPr>
            </w:pPr>
            <w:r>
              <w:rPr>
                <w:rFonts w:ascii="Times New Roman" w:hAnsi="Times New Roman"/>
                <w:sz w:val="24"/>
              </w:rPr>
              <w:t>- ИНН, ОГРН (ОГРНИП);</w:t>
            </w:r>
          </w:p>
          <w:p w14:paraId="69010000">
            <w:pPr>
              <w:pStyle w:val="Style_4"/>
              <w:rPr>
                <w:rFonts w:ascii="Times New Roman" w:hAnsi="Times New Roman"/>
                <w:sz w:val="24"/>
              </w:rPr>
            </w:pPr>
            <w:r>
              <w:rPr>
                <w:rFonts w:ascii="Times New Roman" w:hAnsi="Times New Roman"/>
                <w:sz w:val="24"/>
              </w:rPr>
              <w:t>- фамилия, имя, отчество руководителя юридического лица;</w:t>
            </w:r>
          </w:p>
          <w:p w14:paraId="6A010000">
            <w:pPr>
              <w:pStyle w:val="Style_4"/>
              <w:rPr>
                <w:rFonts w:ascii="Times New Roman" w:hAnsi="Times New Roman"/>
                <w:sz w:val="24"/>
              </w:rPr>
            </w:pPr>
            <w:r>
              <w:rPr>
                <w:rFonts w:ascii="Times New Roman" w:hAnsi="Times New Roman"/>
                <w:sz w:val="24"/>
              </w:rPr>
              <w:t>- юридический и фактический адрес;</w:t>
            </w:r>
          </w:p>
          <w:p w14:paraId="6B010000">
            <w:pPr>
              <w:pStyle w:val="Style_4"/>
              <w:rPr>
                <w:rFonts w:ascii="Times New Roman" w:hAnsi="Times New Roman"/>
                <w:sz w:val="24"/>
              </w:rPr>
            </w:pPr>
            <w:r>
              <w:rPr>
                <w:rFonts w:ascii="Times New Roman" w:hAnsi="Times New Roman"/>
                <w:sz w:val="24"/>
              </w:rPr>
              <w:t>- телефон, e-mail.</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10000">
            <w:pPr>
              <w:pStyle w:val="Style_4"/>
              <w:ind/>
              <w:jc w:val="both"/>
              <w:rPr>
                <w:rFonts w:ascii="Times New Roman" w:hAnsi="Times New Roman"/>
                <w:sz w:val="24"/>
              </w:rPr>
            </w:pPr>
            <w:r>
              <w:rPr>
                <w:rFonts w:ascii="Times New Roman" w:hAnsi="Times New Roman"/>
                <w:sz w:val="24"/>
              </w:rPr>
              <w:t>2</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10000">
            <w:pPr>
              <w:pStyle w:val="Style_4"/>
              <w:rPr>
                <w:rFonts w:ascii="Times New Roman" w:hAnsi="Times New Roman"/>
                <w:sz w:val="24"/>
              </w:rPr>
            </w:pPr>
            <w:r>
              <w:rPr>
                <w:rFonts w:ascii="Times New Roman" w:hAnsi="Times New Roman"/>
                <w:sz w:val="24"/>
              </w:rPr>
              <w:t>Тип ярмарки (универсальная, специализированная)</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10000">
            <w:pPr>
              <w:pStyle w:val="Style_4"/>
              <w:ind/>
              <w:jc w:val="both"/>
              <w:rPr>
                <w:rFonts w:ascii="Times New Roman" w:hAnsi="Times New Roman"/>
                <w:sz w:val="24"/>
              </w:rPr>
            </w:pPr>
            <w:r>
              <w:rPr>
                <w:rFonts w:ascii="Times New Roman" w:hAnsi="Times New Roman"/>
                <w:sz w:val="24"/>
              </w:rPr>
              <w:t>3</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10000">
            <w:pPr>
              <w:pStyle w:val="Style_4"/>
              <w:rPr>
                <w:rFonts w:ascii="Times New Roman" w:hAnsi="Times New Roman"/>
                <w:sz w:val="24"/>
              </w:rPr>
            </w:pPr>
            <w:r>
              <w:rPr>
                <w:rFonts w:ascii="Times New Roman" w:hAnsi="Times New Roman"/>
                <w:sz w:val="24"/>
              </w:rPr>
              <w:t>Регистрационный номер публичной ярмарочной площадки</w:t>
            </w:r>
            <w:r>
              <w:rPr>
                <w:rFonts w:ascii="Times New Roman" w:hAnsi="Times New Roman"/>
                <w:sz w:val="24"/>
              </w:rPr>
              <w:br/>
            </w:r>
            <w:r>
              <w:rPr>
                <w:rFonts w:ascii="Times New Roman" w:hAnsi="Times New Roman"/>
                <w:sz w:val="24"/>
              </w:rPr>
              <w:t>в Справочной общедоступной системе ярмарочных площадок Ленинградской области</w:t>
            </w:r>
            <w:r>
              <w:rPr>
                <w:rFonts w:ascii="Times New Roman" w:hAnsi="Times New Roman"/>
                <w:sz w:val="24"/>
              </w:rPr>
              <w:br/>
            </w:r>
            <w:r>
              <w:rPr>
                <w:rFonts w:ascii="Times New Roman" w:hAnsi="Times New Roman"/>
                <w:sz w:val="24"/>
              </w:rPr>
              <w:t>(не заполняется в случае проведения ярмарки на новой публичной ярмарочной площадке)</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10000">
            <w:pPr>
              <w:pStyle w:val="Style_4"/>
              <w:ind/>
              <w:jc w:val="both"/>
              <w:rPr>
                <w:rFonts w:ascii="Times New Roman" w:hAnsi="Times New Roman"/>
                <w:sz w:val="24"/>
              </w:rPr>
            </w:pPr>
            <w:r>
              <w:rPr>
                <w:rFonts w:ascii="Times New Roman" w:hAnsi="Times New Roman"/>
                <w:sz w:val="24"/>
              </w:rPr>
              <w:t>4</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10000">
            <w:pPr>
              <w:pStyle w:val="Style_4"/>
              <w:rPr>
                <w:rFonts w:ascii="Times New Roman" w:hAnsi="Times New Roman"/>
                <w:sz w:val="24"/>
              </w:rPr>
            </w:pPr>
            <w:r>
              <w:rPr>
                <w:rFonts w:ascii="Times New Roman" w:hAnsi="Times New Roman"/>
                <w:sz w:val="24"/>
              </w:rPr>
              <w:t>Время (период) проведения ярмарки</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10000">
            <w:pPr>
              <w:pStyle w:val="Style_4"/>
              <w:ind/>
              <w:jc w:val="both"/>
              <w:rPr>
                <w:rFonts w:ascii="Times New Roman" w:hAnsi="Times New Roman"/>
                <w:sz w:val="24"/>
              </w:rPr>
            </w:pPr>
            <w:r>
              <w:rPr>
                <w:rFonts w:ascii="Times New Roman" w:hAnsi="Times New Roman"/>
                <w:sz w:val="24"/>
              </w:rPr>
              <w:t>5</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10000">
            <w:pPr>
              <w:pStyle w:val="Style_4"/>
              <w:rPr>
                <w:rFonts w:ascii="Times New Roman" w:hAnsi="Times New Roman"/>
                <w:sz w:val="24"/>
              </w:rPr>
            </w:pPr>
            <w:r>
              <w:rPr>
                <w:rFonts w:ascii="Times New Roman" w:hAnsi="Times New Roman"/>
                <w:sz w:val="24"/>
              </w:rPr>
              <w:t>Режим работы ярмарки</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10000">
            <w:pPr>
              <w:pStyle w:val="Style_4"/>
              <w:ind/>
              <w:jc w:val="both"/>
              <w:rPr>
                <w:rFonts w:ascii="Times New Roman" w:hAnsi="Times New Roman"/>
                <w:sz w:val="24"/>
              </w:rPr>
            </w:pPr>
            <w:r>
              <w:rPr>
                <w:rFonts w:ascii="Times New Roman" w:hAnsi="Times New Roman"/>
                <w:sz w:val="24"/>
              </w:rPr>
              <w:t>6</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10000">
            <w:pPr>
              <w:pStyle w:val="Style_4"/>
              <w:rPr>
                <w:rFonts w:ascii="Times New Roman" w:hAnsi="Times New Roman"/>
                <w:sz w:val="24"/>
              </w:rPr>
            </w:pPr>
            <w:r>
              <w:rPr>
                <w:rFonts w:ascii="Times New Roman" w:hAnsi="Times New Roman"/>
                <w:sz w:val="24"/>
              </w:rPr>
              <w:t>Количество торговых мест на ярмарке в соответствии со схемой размещения торговых мест</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10000">
            <w:pPr>
              <w:pStyle w:val="Style_4"/>
              <w:ind/>
              <w:jc w:val="both"/>
              <w:rPr>
                <w:rFonts w:ascii="Times New Roman" w:hAnsi="Times New Roman"/>
                <w:sz w:val="24"/>
              </w:rPr>
            </w:pPr>
            <w:r>
              <w:rPr>
                <w:rFonts w:ascii="Times New Roman" w:hAnsi="Times New Roman"/>
                <w:sz w:val="24"/>
              </w:rPr>
              <w:t>7</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10000">
            <w:pPr>
              <w:pStyle w:val="Style_4"/>
              <w:rPr>
                <w:rFonts w:ascii="Times New Roman" w:hAnsi="Times New Roman"/>
                <w:sz w:val="24"/>
              </w:rPr>
            </w:pPr>
            <w:r>
              <w:rPr>
                <w:rFonts w:ascii="Times New Roman" w:hAnsi="Times New Roman"/>
                <w:sz w:val="24"/>
              </w:rPr>
              <w:t>Ассортимент реализуемых товаров на ярмарке</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10000">
            <w:pPr>
              <w:pStyle w:val="Style_4"/>
              <w:ind/>
              <w:jc w:val="both"/>
              <w:rPr>
                <w:rFonts w:ascii="Times New Roman" w:hAnsi="Times New Roman"/>
                <w:sz w:val="24"/>
              </w:rPr>
            </w:pPr>
            <w:r>
              <w:rPr>
                <w:rFonts w:ascii="Times New Roman" w:hAnsi="Times New Roman"/>
                <w:sz w:val="24"/>
              </w:rPr>
              <w:t>8</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10000">
            <w:pPr>
              <w:pStyle w:val="Style_4"/>
              <w:rPr>
                <w:rFonts w:ascii="Times New Roman" w:hAnsi="Times New Roman"/>
                <w:sz w:val="24"/>
              </w:rPr>
            </w:pPr>
            <w:r>
              <w:rPr>
                <w:rFonts w:ascii="Times New Roman" w:hAnsi="Times New Roman"/>
                <w:sz w:val="24"/>
              </w:rPr>
              <w:t>Размер платы за предоставление торговых мест/оборудования</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10000">
            <w:pPr>
              <w:pStyle w:val="Style_4"/>
              <w:ind/>
              <w:jc w:val="both"/>
              <w:rPr>
                <w:rFonts w:ascii="Times New Roman" w:hAnsi="Times New Roman"/>
                <w:sz w:val="24"/>
              </w:rPr>
            </w:pPr>
            <w:r>
              <w:rPr>
                <w:rFonts w:ascii="Times New Roman" w:hAnsi="Times New Roman"/>
                <w:sz w:val="24"/>
              </w:rPr>
              <w:t>9</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10000">
            <w:pPr>
              <w:pStyle w:val="Style_4"/>
              <w:rPr>
                <w:rFonts w:ascii="Times New Roman" w:hAnsi="Times New Roman"/>
                <w:sz w:val="24"/>
              </w:rPr>
            </w:pPr>
            <w:r>
              <w:rPr>
                <w:rFonts w:ascii="Times New Roman" w:hAnsi="Times New Roman"/>
                <w:sz w:val="24"/>
              </w:rPr>
              <w:t>Место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10000">
            <w:pPr>
              <w:pStyle w:val="Style_4"/>
              <w:ind/>
              <w:jc w:val="both"/>
              <w:rPr>
                <w:rFonts w:ascii="Times New Roman" w:hAnsi="Times New Roman"/>
                <w:sz w:val="24"/>
              </w:rPr>
            </w:pPr>
            <w:r>
              <w:rPr>
                <w:rFonts w:ascii="Times New Roman" w:hAnsi="Times New Roman"/>
                <w:sz w:val="24"/>
              </w:rPr>
              <w:t>10</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10000">
            <w:pPr>
              <w:pStyle w:val="Style_4"/>
              <w:rPr>
                <w:rFonts w:ascii="Times New Roman" w:hAnsi="Times New Roman"/>
                <w:sz w:val="24"/>
              </w:rPr>
            </w:pPr>
            <w:r>
              <w:rPr>
                <w:rFonts w:ascii="Times New Roman" w:hAnsi="Times New Roman"/>
                <w:sz w:val="24"/>
              </w:rPr>
              <w:t>Предложение о новой ярмарочной площадке:</w:t>
            </w:r>
          </w:p>
          <w:p w14:paraId="87010000">
            <w:pPr>
              <w:pStyle w:val="Style_4"/>
              <w:rPr>
                <w:rFonts w:ascii="Times New Roman" w:hAnsi="Times New Roman"/>
                <w:sz w:val="24"/>
              </w:rPr>
            </w:pPr>
            <w:r>
              <w:rPr>
                <w:rFonts w:ascii="Times New Roman" w:hAnsi="Times New Roman"/>
                <w:sz w:val="24"/>
              </w:rPr>
              <w:t>(не заполняется в случае проведения ярмарки на существующей публичной ярмарочной площадке)</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10000">
            <w:pPr>
              <w:pStyle w:val="Style_4"/>
              <w:ind/>
              <w:jc w:val="both"/>
              <w:rPr>
                <w:rFonts w:ascii="Times New Roman" w:hAnsi="Times New Roman"/>
                <w:sz w:val="24"/>
              </w:rPr>
            </w:pPr>
            <w:r>
              <w:rPr>
                <w:rFonts w:ascii="Times New Roman" w:hAnsi="Times New Roman"/>
                <w:sz w:val="24"/>
              </w:rPr>
              <w:t>11</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10000">
            <w:pPr>
              <w:pStyle w:val="Style_4"/>
              <w:rPr>
                <w:rFonts w:ascii="Times New Roman" w:hAnsi="Times New Roman"/>
                <w:sz w:val="24"/>
              </w:rPr>
            </w:pPr>
            <w:r>
              <w:rPr>
                <w:rFonts w:ascii="Times New Roman" w:hAnsi="Times New Roman"/>
                <w:sz w:val="24"/>
              </w:rPr>
              <w:t xml:space="preserve">Адресные ориентиры ярмарочной площадки </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10000">
            <w:pPr>
              <w:pStyle w:val="Style_4"/>
              <w:ind/>
              <w:jc w:val="both"/>
              <w:rPr>
                <w:rFonts w:ascii="Times New Roman" w:hAnsi="Times New Roman"/>
                <w:sz w:val="24"/>
              </w:rPr>
            </w:pPr>
            <w:r>
              <w:rPr>
                <w:rFonts w:ascii="Times New Roman" w:hAnsi="Times New Roman"/>
                <w:sz w:val="24"/>
              </w:rPr>
              <w:t>12</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10000">
            <w:pPr>
              <w:pStyle w:val="Style_4"/>
              <w:rPr>
                <w:rFonts w:ascii="Times New Roman" w:hAnsi="Times New Roman"/>
                <w:sz w:val="24"/>
              </w:rPr>
            </w:pPr>
            <w:r>
              <w:rPr>
                <w:rFonts w:ascii="Times New Roman" w:hAnsi="Times New Roman"/>
                <w:sz w:val="24"/>
              </w:rPr>
              <w:t>Возможность подключения к электросетям</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10000">
            <w:pPr>
              <w:pStyle w:val="Style_4"/>
              <w:ind/>
              <w:jc w:val="both"/>
              <w:rPr>
                <w:rFonts w:ascii="Times New Roman" w:hAnsi="Times New Roman"/>
                <w:sz w:val="24"/>
              </w:rPr>
            </w:pPr>
            <w:r>
              <w:rPr>
                <w:rFonts w:ascii="Times New Roman" w:hAnsi="Times New Roman"/>
                <w:sz w:val="24"/>
              </w:rPr>
              <w:t>13</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10000">
            <w:pPr>
              <w:pStyle w:val="Style_4"/>
              <w:rPr>
                <w:rFonts w:ascii="Times New Roman" w:hAnsi="Times New Roman"/>
                <w:sz w:val="24"/>
              </w:rPr>
            </w:pPr>
            <w:r>
              <w:rPr>
                <w:rFonts w:ascii="Times New Roman" w:hAnsi="Times New Roman"/>
                <w:sz w:val="24"/>
              </w:rPr>
              <w:t>Возможность осуществления торговли с автомашин</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10000">
            <w:pPr>
              <w:pStyle w:val="Style_4"/>
              <w:ind/>
              <w:jc w:val="both"/>
              <w:rPr>
                <w:rFonts w:ascii="Times New Roman" w:hAnsi="Times New Roman"/>
                <w:sz w:val="24"/>
              </w:rPr>
            </w:pPr>
          </w:p>
        </w:tc>
      </w:tr>
    </w:tbl>
    <w:p w14:paraId="92010000">
      <w:pPr>
        <w:pStyle w:val="Style_4"/>
        <w:rPr>
          <w:rFonts w:ascii="Times New Roman" w:hAnsi="Times New Roman"/>
          <w:sz w:val="24"/>
        </w:rPr>
      </w:pPr>
    </w:p>
    <w:p w14:paraId="93010000">
      <w:pPr>
        <w:pStyle w:val="Style_4"/>
        <w:rPr>
          <w:rFonts w:ascii="Times New Roman" w:hAnsi="Times New Roman"/>
          <w:sz w:val="24"/>
        </w:rPr>
      </w:pPr>
      <w:r>
        <w:rPr>
          <w:rFonts w:ascii="Times New Roman" w:hAnsi="Times New Roman"/>
          <w:sz w:val="24"/>
        </w:rPr>
        <w:t>«1» не заполняется в случае предложения новой публичной ярмарочной площадки.</w:t>
      </w:r>
    </w:p>
    <w:p w14:paraId="94010000">
      <w:pPr>
        <w:pStyle w:val="Style_4"/>
        <w:rPr>
          <w:rFonts w:ascii="Times New Roman" w:hAnsi="Times New Roman"/>
          <w:sz w:val="24"/>
        </w:rPr>
      </w:pPr>
      <w:r>
        <w:rPr>
          <w:rFonts w:ascii="Times New Roman" w:hAnsi="Times New Roman"/>
          <w:sz w:val="24"/>
        </w:rPr>
        <w:t>«2» не заполняется в случае,если при проведении ярмарки на существующей публичной ярмарочной площадке не требуется изменение адресных ориентиров.</w:t>
      </w:r>
    </w:p>
    <w:p w14:paraId="95010000">
      <w:pPr>
        <w:pStyle w:val="Style_4"/>
        <w:rPr>
          <w:rFonts w:ascii="Times New Roman" w:hAnsi="Times New Roman"/>
          <w:sz w:val="24"/>
        </w:rPr>
      </w:pPr>
      <w:r>
        <w:rPr>
          <w:rFonts w:ascii="Times New Roman" w:hAnsi="Times New Roman"/>
          <w:sz w:val="24"/>
        </w:rPr>
        <w:t>«3» не заполняется в случае, если при проведении ярмарки на существующей публичной ярмарочной площадке не требуется изменения площади ярмарочной площадки.</w:t>
      </w:r>
    </w:p>
    <w:p w14:paraId="96010000">
      <w:pPr>
        <w:widowControl w:val="0"/>
        <w:spacing w:line="276" w:lineRule="auto"/>
        <w:ind w:firstLine="720" w:left="0"/>
        <w:rPr>
          <w:sz w:val="24"/>
        </w:rPr>
      </w:pPr>
      <w:r>
        <w:rPr>
          <w:sz w:val="24"/>
        </w:rPr>
        <w:t>Результат рассмотрения заявления прошу:</w:t>
      </w:r>
    </w:p>
    <w:tbl>
      <w:tblPr>
        <w:tblStyle w:val="Style_7"/>
        <w:tblInd w:type="dxa" w:w="-10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40"/>
        <w:gridCol w:w="9349"/>
      </w:tblGrid>
      <w:tr>
        <w:tc>
          <w:tcPr>
            <w:tcW w:type="dxa" w:w="540"/>
            <w:tcBorders>
              <w:top w:color="000000" w:sz="4" w:val="single"/>
              <w:left w:color="000000" w:sz="4" w:val="single"/>
              <w:bottom w:color="000000" w:sz="4" w:val="single"/>
              <w:right w:color="000000" w:sz="4" w:val="single"/>
            </w:tcBorders>
          </w:tcPr>
          <w:p w14:paraId="97010000">
            <w:pPr>
              <w:widowControl w:val="0"/>
              <w:ind w:firstLine="720" w:left="0"/>
              <w:rPr>
                <w:sz w:val="24"/>
              </w:rPr>
            </w:pPr>
          </w:p>
          <w:p w14:paraId="98010000">
            <w:pPr>
              <w:widowControl w:val="0"/>
              <w:ind w:firstLine="720" w:left="0"/>
              <w:rPr>
                <w:sz w:val="24"/>
              </w:rPr>
            </w:pPr>
          </w:p>
        </w:tc>
        <w:tc>
          <w:tcPr>
            <w:tcW w:type="dxa" w:w="9349"/>
            <w:tcBorders>
              <w:top w:sz="4" w:val="nil"/>
              <w:left w:color="000000" w:sz="4" w:val="single"/>
              <w:bottom w:sz="4" w:val="nil"/>
              <w:right w:sz="4" w:val="nil"/>
            </w:tcBorders>
            <w:vAlign w:val="center"/>
          </w:tcPr>
          <w:p w14:paraId="99010000">
            <w:pPr>
              <w:widowControl w:val="0"/>
              <w:ind w:firstLine="0" w:left="776"/>
              <w:rPr>
                <w:sz w:val="24"/>
              </w:rPr>
            </w:pPr>
            <w:r>
              <w:rPr>
                <w:sz w:val="24"/>
              </w:rPr>
              <w:t>выдать на руки при личной явке в Администрацию</w:t>
            </w:r>
          </w:p>
        </w:tc>
      </w:tr>
      <w:tr>
        <w:trPr>
          <w:trHeight w:hRule="atLeast" w:val="60"/>
        </w:trPr>
        <w:tc>
          <w:tcPr>
            <w:tcW w:type="dxa" w:w="540"/>
            <w:tcBorders>
              <w:top w:color="000000" w:sz="4" w:val="single"/>
              <w:left w:color="000000" w:sz="4" w:val="single"/>
              <w:bottom w:color="000000" w:sz="4" w:val="single"/>
              <w:right w:color="000000" w:sz="4" w:val="single"/>
            </w:tcBorders>
          </w:tcPr>
          <w:p w14:paraId="9A010000">
            <w:pPr>
              <w:widowControl w:val="0"/>
              <w:ind w:firstLine="720" w:left="0"/>
              <w:rPr>
                <w:sz w:val="24"/>
              </w:rPr>
            </w:pPr>
          </w:p>
          <w:p w14:paraId="9B010000">
            <w:pPr>
              <w:widowControl w:val="0"/>
              <w:spacing w:after="200"/>
              <w:ind w:firstLine="720" w:left="0"/>
              <w:rPr>
                <w:sz w:val="24"/>
              </w:rPr>
            </w:pPr>
          </w:p>
        </w:tc>
        <w:tc>
          <w:tcPr>
            <w:tcW w:type="dxa" w:w="9349"/>
            <w:tcBorders>
              <w:top w:sz="4" w:val="nil"/>
              <w:left w:color="000000" w:sz="4" w:val="single"/>
              <w:bottom w:sz="4" w:val="nil"/>
              <w:right w:sz="4" w:val="nil"/>
            </w:tcBorders>
            <w:vAlign w:val="center"/>
          </w:tcPr>
          <w:p w14:paraId="9C010000">
            <w:pPr>
              <w:widowControl w:val="0"/>
              <w:ind w:firstLine="0" w:left="776"/>
              <w:rPr>
                <w:sz w:val="24"/>
              </w:rPr>
            </w:pPr>
            <w:r>
              <w:rPr>
                <w:sz w:val="24"/>
              </w:rPr>
              <w:t>направить в электронной форме в личный кабинет Государственной информационной системы Ленинградской области «Прием конкурсных заявок т субъектов малого и среднего предпринимательства на предоставление субсидий»</w:t>
            </w:r>
          </w:p>
        </w:tc>
      </w:tr>
    </w:tbl>
    <w:p w14:paraId="9D010000">
      <w:pPr>
        <w:pStyle w:val="Style_4"/>
        <w:rPr>
          <w:rFonts w:ascii="Times New Roman" w:hAnsi="Times New Roman"/>
          <w:sz w:val="28"/>
        </w:rPr>
      </w:pPr>
    </w:p>
    <w:p w14:paraId="9E010000">
      <w:pPr>
        <w:pStyle w:val="Style_4"/>
        <w:rPr>
          <w:rFonts w:ascii="Times New Roman" w:hAnsi="Times New Roman"/>
          <w:sz w:val="28"/>
        </w:rPr>
      </w:pPr>
    </w:p>
    <w:p w14:paraId="9F010000">
      <w:pPr>
        <w:pStyle w:val="Style_4"/>
        <w:rPr>
          <w:rFonts w:ascii="Times New Roman" w:hAnsi="Times New Roman"/>
          <w:sz w:val="28"/>
        </w:rPr>
      </w:pPr>
      <w:r>
        <w:rPr>
          <w:rFonts w:ascii="Times New Roman" w:hAnsi="Times New Roman"/>
          <w:sz w:val="28"/>
        </w:rPr>
        <w:t>______________________   _____________   ____________________________</w:t>
      </w:r>
    </w:p>
    <w:p w14:paraId="A0010000">
      <w:pPr>
        <w:pStyle w:val="Style_4"/>
        <w:rPr>
          <w:rFonts w:ascii="Times New Roman" w:hAnsi="Times New Roman"/>
          <w:sz w:val="24"/>
        </w:rPr>
      </w:pPr>
      <w:r>
        <w:rPr>
          <w:rFonts w:ascii="Times New Roman" w:hAnsi="Times New Roman"/>
          <w:sz w:val="24"/>
        </w:rPr>
        <w:t>(должность руководителя      (подпись)           (Ф.И.О. руководителя</w:t>
      </w:r>
    </w:p>
    <w:p w14:paraId="A1010000">
      <w:pPr>
        <w:pStyle w:val="Style_4"/>
        <w:rPr>
          <w:rFonts w:ascii="Times New Roman" w:hAnsi="Times New Roman"/>
          <w:sz w:val="28"/>
        </w:rPr>
      </w:pPr>
      <w:r>
        <w:rPr>
          <w:rFonts w:ascii="Times New Roman" w:hAnsi="Times New Roman"/>
          <w:sz w:val="28"/>
        </w:rPr>
        <w:t>______________________       ____________________________</w:t>
      </w:r>
    </w:p>
    <w:p w14:paraId="A2010000">
      <w:pPr>
        <w:pStyle w:val="Style_4"/>
        <w:rPr>
          <w:rFonts w:ascii="Times New Roman" w:hAnsi="Times New Roman"/>
          <w:sz w:val="24"/>
        </w:rPr>
      </w:pPr>
      <w:r>
        <w:rPr>
          <w:rFonts w:ascii="Times New Roman" w:hAnsi="Times New Roman"/>
          <w:sz w:val="24"/>
        </w:rPr>
        <w:t xml:space="preserve"> юридического лица)                </w:t>
      </w:r>
    </w:p>
    <w:p w14:paraId="A3010000">
      <w:pPr>
        <w:pStyle w:val="Style_4"/>
        <w:rPr>
          <w:rFonts w:ascii="Times New Roman" w:hAnsi="Times New Roman"/>
          <w:sz w:val="24"/>
        </w:rPr>
      </w:pPr>
    </w:p>
    <w:p w14:paraId="A4010000">
      <w:pPr>
        <w:pStyle w:val="Style_4"/>
        <w:rPr>
          <w:rFonts w:ascii="Times New Roman" w:hAnsi="Times New Roman"/>
          <w:sz w:val="24"/>
        </w:rPr>
      </w:pPr>
      <w:r>
        <w:rPr>
          <w:rFonts w:ascii="Times New Roman" w:hAnsi="Times New Roman"/>
          <w:sz w:val="24"/>
        </w:rPr>
        <w:t xml:space="preserve"> М.П. (при наличии)</w:t>
      </w:r>
    </w:p>
    <w:p w14:paraId="A5010000">
      <w:pPr>
        <w:pStyle w:val="Style_4"/>
        <w:rPr>
          <w:rFonts w:ascii="Times New Roman" w:hAnsi="Times New Roman"/>
          <w:sz w:val="28"/>
        </w:rPr>
      </w:pPr>
    </w:p>
    <w:p w14:paraId="A6010000">
      <w:pPr>
        <w:pStyle w:val="Style_4"/>
        <w:rPr>
          <w:rFonts w:ascii="Times New Roman" w:hAnsi="Times New Roman"/>
          <w:sz w:val="28"/>
        </w:rPr>
      </w:pPr>
      <w:r>
        <w:rPr>
          <w:rFonts w:ascii="Times New Roman" w:hAnsi="Times New Roman"/>
          <w:sz w:val="28"/>
        </w:rPr>
        <w:t>«___» ___________ 20___ года</w:t>
      </w:r>
    </w:p>
    <w:p w14:paraId="A7010000">
      <w:pPr>
        <w:pStyle w:val="Style_4"/>
        <w:ind/>
        <w:jc w:val="right"/>
        <w:rPr>
          <w:rFonts w:ascii="Times New Roman" w:hAnsi="Times New Roman"/>
          <w:sz w:val="28"/>
        </w:rPr>
      </w:pPr>
    </w:p>
    <w:p w14:paraId="A8010000">
      <w:pPr>
        <w:pStyle w:val="Style_4"/>
        <w:ind/>
        <w:jc w:val="both"/>
        <w:rPr>
          <w:rFonts w:ascii="Times New Roman" w:hAnsi="Times New Roman"/>
        </w:rPr>
      </w:pPr>
    </w:p>
    <w:p w14:paraId="A9010000">
      <w:pPr>
        <w:tabs>
          <w:tab w:leader="none" w:pos="142" w:val="left"/>
          <w:tab w:leader="none" w:pos="284" w:val="left"/>
          <w:tab w:leader="none" w:pos="1080" w:val="left"/>
        </w:tabs>
        <w:ind w:firstLine="720" w:left="0"/>
        <w:jc w:val="both"/>
        <w:rPr>
          <w:i w:val="1"/>
        </w:rPr>
      </w:pPr>
      <w:r>
        <w:rPr>
          <w:i w:val="1"/>
        </w:rPr>
        <w:t>_____________________</w:t>
      </w:r>
    </w:p>
    <w:p w14:paraId="AA010000">
      <w:pPr>
        <w:ind w:firstLine="709" w:left="0"/>
        <w:jc w:val="right"/>
        <w:rPr>
          <w:sz w:val="28"/>
        </w:rPr>
      </w:pPr>
    </w:p>
    <w:p w14:paraId="AB010000">
      <w:pPr>
        <w:ind w:firstLine="709" w:left="0"/>
        <w:jc w:val="right"/>
        <w:rPr>
          <w:sz w:val="28"/>
        </w:rPr>
      </w:pPr>
    </w:p>
    <w:p w14:paraId="AC010000">
      <w:pPr>
        <w:ind w:firstLine="709" w:left="0"/>
        <w:jc w:val="right"/>
        <w:rPr>
          <w:sz w:val="28"/>
        </w:rPr>
      </w:pPr>
    </w:p>
    <w:p w14:paraId="AD010000">
      <w:pPr>
        <w:ind w:firstLine="709" w:left="0"/>
        <w:jc w:val="right"/>
        <w:rPr>
          <w:sz w:val="28"/>
        </w:rPr>
      </w:pPr>
    </w:p>
    <w:p w14:paraId="AE010000">
      <w:pPr>
        <w:ind w:firstLine="709" w:left="0"/>
        <w:jc w:val="right"/>
        <w:rPr>
          <w:sz w:val="28"/>
        </w:rPr>
      </w:pPr>
    </w:p>
    <w:p w14:paraId="AF010000">
      <w:pPr>
        <w:ind w:firstLine="709" w:left="0"/>
        <w:jc w:val="right"/>
        <w:rPr>
          <w:sz w:val="28"/>
        </w:rPr>
      </w:pPr>
    </w:p>
    <w:p w14:paraId="B0010000">
      <w:pPr>
        <w:ind w:firstLine="709" w:left="0"/>
        <w:jc w:val="right"/>
        <w:rPr>
          <w:sz w:val="28"/>
        </w:rPr>
      </w:pPr>
    </w:p>
    <w:p w14:paraId="B1010000">
      <w:pPr>
        <w:ind w:firstLine="709" w:left="0"/>
        <w:jc w:val="right"/>
        <w:rPr>
          <w:sz w:val="28"/>
        </w:rPr>
      </w:pPr>
    </w:p>
    <w:p w14:paraId="B2010000">
      <w:pPr>
        <w:ind w:firstLine="709" w:left="0"/>
        <w:jc w:val="right"/>
        <w:rPr>
          <w:sz w:val="28"/>
        </w:rPr>
      </w:pPr>
    </w:p>
    <w:p w14:paraId="B3010000">
      <w:pPr>
        <w:ind w:firstLine="709" w:left="0"/>
        <w:jc w:val="right"/>
        <w:rPr>
          <w:sz w:val="28"/>
        </w:rPr>
      </w:pPr>
    </w:p>
    <w:p w14:paraId="B4010000">
      <w:pPr>
        <w:ind w:firstLine="709" w:left="0"/>
        <w:jc w:val="right"/>
        <w:rPr>
          <w:sz w:val="28"/>
        </w:rPr>
      </w:pPr>
    </w:p>
    <w:p w14:paraId="B5010000">
      <w:pPr>
        <w:ind w:firstLine="709" w:left="0"/>
        <w:jc w:val="right"/>
        <w:rPr>
          <w:sz w:val="28"/>
        </w:rPr>
      </w:pPr>
    </w:p>
    <w:p w14:paraId="B6010000">
      <w:pPr>
        <w:ind w:firstLine="709" w:left="0"/>
        <w:jc w:val="right"/>
        <w:rPr>
          <w:sz w:val="28"/>
        </w:rPr>
      </w:pPr>
    </w:p>
    <w:p w14:paraId="B7010000">
      <w:pPr>
        <w:ind w:firstLine="709" w:left="0"/>
        <w:jc w:val="right"/>
        <w:rPr>
          <w:sz w:val="28"/>
        </w:rPr>
      </w:pPr>
    </w:p>
    <w:p w14:paraId="B8010000">
      <w:pPr>
        <w:ind w:firstLine="709" w:left="0"/>
        <w:jc w:val="right"/>
        <w:rPr>
          <w:sz w:val="28"/>
        </w:rPr>
      </w:pPr>
    </w:p>
    <w:p w14:paraId="B9010000">
      <w:pPr>
        <w:ind w:firstLine="709" w:left="0"/>
        <w:jc w:val="right"/>
        <w:rPr>
          <w:sz w:val="28"/>
        </w:rPr>
      </w:pPr>
    </w:p>
    <w:p w14:paraId="BA010000">
      <w:pPr>
        <w:ind w:firstLine="709" w:left="0"/>
        <w:jc w:val="right"/>
        <w:rPr>
          <w:sz w:val="28"/>
        </w:rPr>
      </w:pPr>
    </w:p>
    <w:p w14:paraId="BB010000">
      <w:pPr>
        <w:ind w:firstLine="709" w:left="0"/>
        <w:jc w:val="right"/>
        <w:rPr>
          <w:sz w:val="28"/>
        </w:rPr>
      </w:pPr>
    </w:p>
    <w:p w14:paraId="BC010000">
      <w:pPr>
        <w:ind w:firstLine="709" w:left="0"/>
        <w:jc w:val="right"/>
        <w:rPr>
          <w:sz w:val="28"/>
        </w:rPr>
      </w:pPr>
      <w:r>
        <w:rPr>
          <w:sz w:val="28"/>
        </w:rPr>
        <w:t>Приложение№ 1.1</w:t>
      </w:r>
    </w:p>
    <w:p w14:paraId="BD010000">
      <w:pPr>
        <w:ind w:firstLine="709" w:left="0"/>
        <w:jc w:val="right"/>
        <w:rPr>
          <w:sz w:val="28"/>
        </w:rPr>
      </w:pPr>
      <w:r>
        <w:rPr>
          <w:sz w:val="28"/>
        </w:rPr>
        <w:t>к административному регламенту</w:t>
      </w:r>
    </w:p>
    <w:p w14:paraId="BE010000">
      <w:pPr>
        <w:rPr>
          <w:sz w:val="28"/>
        </w:rPr>
      </w:pPr>
    </w:p>
    <w:p w14:paraId="BF010000"/>
    <w:p w14:paraId="C0010000">
      <w:pPr>
        <w:pStyle w:val="Style_4"/>
        <w:ind w:firstLine="5387" w:left="0"/>
        <w:rPr>
          <w:rFonts w:ascii="Times New Roman" w:hAnsi="Times New Roman"/>
          <w:sz w:val="24"/>
        </w:rPr>
      </w:pPr>
      <w:r>
        <w:rPr>
          <w:rFonts w:ascii="Times New Roman" w:hAnsi="Times New Roman"/>
          <w:sz w:val="24"/>
        </w:rPr>
        <w:t>В __________________________________</w:t>
      </w:r>
    </w:p>
    <w:p w14:paraId="C1010000">
      <w:pPr>
        <w:pStyle w:val="Style_4"/>
        <w:tabs>
          <w:tab w:leader="none" w:pos="4820" w:val="left"/>
        </w:tabs>
        <w:ind w:firstLine="4820" w:left="0"/>
        <w:jc w:val="center"/>
        <w:rPr>
          <w:rFonts w:ascii="Times New Roman" w:hAnsi="Times New Roman"/>
          <w:sz w:val="20"/>
        </w:rPr>
      </w:pPr>
      <w:r>
        <w:rPr>
          <w:rFonts w:ascii="Times New Roman" w:hAnsi="Times New Roman"/>
          <w:sz w:val="20"/>
        </w:rPr>
        <w:t>(уполномоченный орган местного самоуправления)</w:t>
      </w:r>
    </w:p>
    <w:p w14:paraId="C2010000">
      <w:pPr>
        <w:pStyle w:val="Style_4"/>
        <w:ind w:firstLine="5529" w:left="0"/>
        <w:rPr>
          <w:rFonts w:ascii="Times New Roman" w:hAnsi="Times New Roman"/>
          <w:sz w:val="24"/>
        </w:rPr>
      </w:pPr>
      <w:r>
        <w:rPr>
          <w:rFonts w:ascii="Times New Roman" w:hAnsi="Times New Roman"/>
          <w:sz w:val="24"/>
        </w:rPr>
        <w:t>___________________________________</w:t>
      </w:r>
    </w:p>
    <w:p w14:paraId="C3010000">
      <w:pPr>
        <w:pStyle w:val="Style_4"/>
        <w:rPr>
          <w:rFonts w:ascii="Times New Roman" w:hAnsi="Times New Roman"/>
          <w:sz w:val="24"/>
        </w:rPr>
      </w:pPr>
    </w:p>
    <w:p w14:paraId="C4010000">
      <w:pPr>
        <w:pStyle w:val="Style_4"/>
        <w:ind/>
        <w:jc w:val="center"/>
        <w:rPr>
          <w:rFonts w:ascii="Times New Roman" w:hAnsi="Times New Roman"/>
          <w:b w:val="1"/>
          <w:sz w:val="28"/>
        </w:rPr>
      </w:pPr>
      <w:r>
        <w:rPr>
          <w:rFonts w:ascii="Times New Roman" w:hAnsi="Times New Roman"/>
          <w:b w:val="1"/>
          <w:sz w:val="28"/>
        </w:rPr>
        <w:t>Уведомление</w:t>
      </w:r>
    </w:p>
    <w:p w14:paraId="C5010000">
      <w:pPr>
        <w:pStyle w:val="Style_4"/>
        <w:ind/>
        <w:jc w:val="center"/>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о  проведении ярмарки на территории Ленинградской области</w:t>
      </w:r>
    </w:p>
    <w:p w14:paraId="C6010000">
      <w:pPr>
        <w:pStyle w:val="Style_4"/>
        <w:rPr>
          <w:rFonts w:ascii="Times New Roman" w:hAnsi="Times New Roman"/>
          <w:sz w:val="24"/>
        </w:rPr>
      </w:pPr>
    </w:p>
    <w:p w14:paraId="C7010000">
      <w:pPr>
        <w:pStyle w:val="Style_4"/>
        <w:ind w:firstLine="708" w:left="0"/>
        <w:jc w:val="both"/>
        <w:rPr>
          <w:rFonts w:ascii="Times New Roman" w:hAnsi="Times New Roman"/>
          <w:sz w:val="24"/>
        </w:rPr>
      </w:pPr>
      <w:r>
        <w:rPr>
          <w:rFonts w:ascii="Times New Roman" w:hAnsi="Times New Roman"/>
          <w:sz w:val="24"/>
        </w:rPr>
        <w:t>В соответствии с Порядком организации ярмарок и продажи товаров на них на территории Ленинградской области,утвержденным  постановлением Правительства Ленинградской области от 29 мая 2007 года № 120 «Об организации розничных рынков и ярмарок на территории Ленинградской области» уведомляю  проведение ярмарки на территории Ленинградской области (далее – ярмарка):</w:t>
      </w:r>
    </w:p>
    <w:p w14:paraId="C8010000">
      <w:pPr>
        <w:pStyle w:val="Style_4"/>
        <w:rPr>
          <w:rFonts w:ascii="Times New Roman" w:hAnsi="Times New Roman"/>
          <w:sz w:val="24"/>
        </w:rPr>
      </w:pPr>
    </w:p>
    <w:tbl>
      <w:tblPr>
        <w:tblStyle w:val="Style_7"/>
        <w:tblInd w:type="dxa" w:w="-60"/>
        <w:tblLayout w:type="fixed"/>
        <w:tblCellMar>
          <w:top w:type="dxa" w:w="102"/>
          <w:left w:type="dxa" w:w="62"/>
          <w:bottom w:type="dxa" w:w="102"/>
          <w:right w:type="dxa" w:w="62"/>
        </w:tblCellMar>
      </w:tblPr>
      <w:tblGrid>
        <w:gridCol w:w="567"/>
        <w:gridCol w:w="6917"/>
        <w:gridCol w:w="2501"/>
      </w:tblGrid>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10000">
            <w:pPr>
              <w:pStyle w:val="Style_4"/>
              <w:ind/>
              <w:jc w:val="both"/>
              <w:rPr>
                <w:rFonts w:ascii="Times New Roman" w:hAnsi="Times New Roman"/>
                <w:sz w:val="24"/>
              </w:rPr>
            </w:pPr>
            <w:r>
              <w:rPr>
                <w:rFonts w:ascii="Times New Roman" w:hAnsi="Times New Roman"/>
                <w:sz w:val="24"/>
              </w:rPr>
              <w:t>1</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10000">
            <w:pPr>
              <w:pStyle w:val="Style_4"/>
              <w:rPr>
                <w:rFonts w:ascii="Times New Roman" w:hAnsi="Times New Roman"/>
                <w:sz w:val="24"/>
              </w:rPr>
            </w:pPr>
            <w:r>
              <w:rPr>
                <w:rFonts w:ascii="Times New Roman" w:hAnsi="Times New Roman"/>
                <w:sz w:val="24"/>
              </w:rPr>
              <w:t>Организатор ярмарки:</w:t>
            </w:r>
          </w:p>
          <w:p w14:paraId="CB010000">
            <w:pPr>
              <w:pStyle w:val="Style_4"/>
              <w:rPr>
                <w:rFonts w:ascii="Times New Roman" w:hAnsi="Times New Roman"/>
                <w:sz w:val="24"/>
              </w:rPr>
            </w:pPr>
            <w:r>
              <w:rPr>
                <w:rFonts w:ascii="Times New Roman" w:hAnsi="Times New Roman"/>
                <w:sz w:val="24"/>
              </w:rPr>
              <w:t>- полное наименование юридического лица/ фамилия, имя, отчество индивидуального предпринимателя;</w:t>
            </w:r>
          </w:p>
          <w:p w14:paraId="CC010000">
            <w:pPr>
              <w:pStyle w:val="Style_4"/>
              <w:rPr>
                <w:rFonts w:ascii="Times New Roman" w:hAnsi="Times New Roman"/>
                <w:sz w:val="24"/>
              </w:rPr>
            </w:pPr>
            <w:r>
              <w:rPr>
                <w:rFonts w:ascii="Times New Roman" w:hAnsi="Times New Roman"/>
                <w:sz w:val="24"/>
              </w:rPr>
              <w:t>- ИНН, ОГРН (ОГРНИП);</w:t>
            </w:r>
          </w:p>
          <w:p w14:paraId="CD010000">
            <w:pPr>
              <w:pStyle w:val="Style_4"/>
              <w:rPr>
                <w:rFonts w:ascii="Times New Roman" w:hAnsi="Times New Roman"/>
                <w:sz w:val="24"/>
              </w:rPr>
            </w:pPr>
            <w:r>
              <w:rPr>
                <w:rFonts w:ascii="Times New Roman" w:hAnsi="Times New Roman"/>
                <w:sz w:val="24"/>
              </w:rPr>
              <w:t>- фамилия, имя, отчество руководителя юридического лица;</w:t>
            </w:r>
          </w:p>
          <w:p w14:paraId="CE010000">
            <w:pPr>
              <w:pStyle w:val="Style_4"/>
              <w:rPr>
                <w:rFonts w:ascii="Times New Roman" w:hAnsi="Times New Roman"/>
                <w:sz w:val="24"/>
              </w:rPr>
            </w:pPr>
            <w:r>
              <w:rPr>
                <w:rFonts w:ascii="Times New Roman" w:hAnsi="Times New Roman"/>
                <w:sz w:val="24"/>
              </w:rPr>
              <w:t>- юридический и фактический адрес;</w:t>
            </w:r>
          </w:p>
          <w:p w14:paraId="CF010000">
            <w:pPr>
              <w:pStyle w:val="Style_4"/>
              <w:rPr>
                <w:rFonts w:ascii="Times New Roman" w:hAnsi="Times New Roman"/>
                <w:sz w:val="24"/>
              </w:rPr>
            </w:pPr>
            <w:r>
              <w:rPr>
                <w:rFonts w:ascii="Times New Roman" w:hAnsi="Times New Roman"/>
                <w:sz w:val="24"/>
              </w:rPr>
              <w:t>- телефон, e-mail.</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10000">
            <w:pPr>
              <w:pStyle w:val="Style_4"/>
              <w:ind/>
              <w:jc w:val="both"/>
              <w:rPr>
                <w:rFonts w:ascii="Times New Roman" w:hAnsi="Times New Roman"/>
                <w:sz w:val="24"/>
              </w:rPr>
            </w:pPr>
            <w:r>
              <w:rPr>
                <w:rFonts w:ascii="Times New Roman" w:hAnsi="Times New Roman"/>
                <w:sz w:val="24"/>
              </w:rPr>
              <w:t>2</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10000">
            <w:pPr>
              <w:pStyle w:val="Style_4"/>
              <w:rPr>
                <w:rFonts w:ascii="Times New Roman" w:hAnsi="Times New Roman"/>
                <w:sz w:val="24"/>
              </w:rPr>
            </w:pPr>
            <w:r>
              <w:rPr>
                <w:rFonts w:ascii="Times New Roman" w:hAnsi="Times New Roman"/>
                <w:sz w:val="24"/>
              </w:rPr>
              <w:t>Тип ярмарки (универсальная, специализированная)</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10000">
            <w:pPr>
              <w:pStyle w:val="Style_4"/>
              <w:ind/>
              <w:jc w:val="both"/>
              <w:rPr>
                <w:rFonts w:ascii="Times New Roman" w:hAnsi="Times New Roman"/>
                <w:sz w:val="24"/>
              </w:rPr>
            </w:pPr>
            <w:r>
              <w:rPr>
                <w:rFonts w:ascii="Times New Roman" w:hAnsi="Times New Roman"/>
                <w:sz w:val="24"/>
              </w:rPr>
              <w:t>3</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10000">
            <w:pPr>
              <w:pStyle w:val="Style_4"/>
              <w:rPr>
                <w:rFonts w:ascii="Times New Roman" w:hAnsi="Times New Roman"/>
                <w:sz w:val="24"/>
              </w:rPr>
            </w:pPr>
            <w:r>
              <w:rPr>
                <w:rFonts w:ascii="Times New Roman" w:hAnsi="Times New Roman"/>
                <w:sz w:val="24"/>
              </w:rPr>
              <w:t>Регистрационный номер непубличной ярмарочной площадки</w:t>
            </w:r>
            <w:r>
              <w:rPr>
                <w:rFonts w:ascii="Times New Roman" w:hAnsi="Times New Roman"/>
                <w:sz w:val="24"/>
              </w:rPr>
              <w:br/>
            </w:r>
            <w:r>
              <w:rPr>
                <w:rFonts w:ascii="Times New Roman" w:hAnsi="Times New Roman"/>
                <w:sz w:val="24"/>
              </w:rPr>
              <w:t>в Справочной общедоступной системе ярмарочных площадок Ленинградской области</w:t>
            </w:r>
            <w:r>
              <w:rPr>
                <w:rFonts w:ascii="Times New Roman" w:hAnsi="Times New Roman"/>
                <w:sz w:val="24"/>
              </w:rPr>
              <w:br/>
            </w:r>
            <w:r>
              <w:rPr>
                <w:rFonts w:ascii="Times New Roman" w:hAnsi="Times New Roman"/>
                <w:sz w:val="24"/>
              </w:rPr>
              <w:t>(не заполняется в случае проведения ярмарки на новой публичной ярмарочной площадке) «1»</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10000">
            <w:pPr>
              <w:pStyle w:val="Style_4"/>
              <w:ind/>
              <w:jc w:val="both"/>
              <w:rPr>
                <w:rFonts w:ascii="Times New Roman" w:hAnsi="Times New Roman"/>
                <w:sz w:val="24"/>
              </w:rPr>
            </w:pPr>
            <w:r>
              <w:rPr>
                <w:rFonts w:ascii="Times New Roman" w:hAnsi="Times New Roman"/>
                <w:sz w:val="24"/>
              </w:rPr>
              <w:t>4</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10000">
            <w:pPr>
              <w:pStyle w:val="Style_4"/>
              <w:rPr>
                <w:rFonts w:ascii="Times New Roman" w:hAnsi="Times New Roman"/>
                <w:sz w:val="24"/>
              </w:rPr>
            </w:pPr>
            <w:r>
              <w:rPr>
                <w:rFonts w:ascii="Times New Roman" w:hAnsi="Times New Roman"/>
                <w:sz w:val="24"/>
              </w:rPr>
              <w:t>Время (период) проведения ярмарки</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10000">
            <w:pPr>
              <w:pStyle w:val="Style_4"/>
              <w:ind/>
              <w:jc w:val="both"/>
              <w:rPr>
                <w:rFonts w:ascii="Times New Roman" w:hAnsi="Times New Roman"/>
                <w:sz w:val="24"/>
              </w:rPr>
            </w:pPr>
            <w:r>
              <w:rPr>
                <w:rFonts w:ascii="Times New Roman" w:hAnsi="Times New Roman"/>
                <w:sz w:val="24"/>
              </w:rPr>
              <w:t>5</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10000">
            <w:pPr>
              <w:pStyle w:val="Style_4"/>
              <w:rPr>
                <w:rFonts w:ascii="Times New Roman" w:hAnsi="Times New Roman"/>
                <w:sz w:val="24"/>
              </w:rPr>
            </w:pPr>
            <w:r>
              <w:rPr>
                <w:rFonts w:ascii="Times New Roman" w:hAnsi="Times New Roman"/>
                <w:sz w:val="24"/>
              </w:rPr>
              <w:t>Режим работы ярмарки</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10000">
            <w:pPr>
              <w:pStyle w:val="Style_4"/>
              <w:ind/>
              <w:jc w:val="both"/>
              <w:rPr>
                <w:rFonts w:ascii="Times New Roman" w:hAnsi="Times New Roman"/>
                <w:sz w:val="24"/>
              </w:rPr>
            </w:pPr>
            <w:r>
              <w:rPr>
                <w:rFonts w:ascii="Times New Roman" w:hAnsi="Times New Roman"/>
                <w:sz w:val="24"/>
              </w:rPr>
              <w:t>6</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10000">
            <w:pPr>
              <w:pStyle w:val="Style_4"/>
              <w:rPr>
                <w:rFonts w:ascii="Times New Roman" w:hAnsi="Times New Roman"/>
                <w:sz w:val="24"/>
              </w:rPr>
            </w:pPr>
            <w:r>
              <w:rPr>
                <w:rFonts w:ascii="Times New Roman" w:hAnsi="Times New Roman"/>
                <w:sz w:val="24"/>
              </w:rPr>
              <w:t>Количество торговых мест на ярмарке в соответствии со схемой размещения торговых мест</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10000">
            <w:pPr>
              <w:pStyle w:val="Style_4"/>
              <w:ind/>
              <w:jc w:val="both"/>
              <w:rPr>
                <w:rFonts w:ascii="Times New Roman" w:hAnsi="Times New Roman"/>
                <w:sz w:val="24"/>
              </w:rPr>
            </w:pPr>
            <w:r>
              <w:rPr>
                <w:rFonts w:ascii="Times New Roman" w:hAnsi="Times New Roman"/>
                <w:sz w:val="24"/>
              </w:rPr>
              <w:t>7</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10000">
            <w:pPr>
              <w:pStyle w:val="Style_4"/>
              <w:rPr>
                <w:rFonts w:ascii="Times New Roman" w:hAnsi="Times New Roman"/>
                <w:sz w:val="24"/>
              </w:rPr>
            </w:pPr>
            <w:r>
              <w:rPr>
                <w:rFonts w:ascii="Times New Roman" w:hAnsi="Times New Roman"/>
                <w:sz w:val="24"/>
              </w:rPr>
              <w:t>Ассортимент реализуемых товаров на ярмарке</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10000">
            <w:pPr>
              <w:pStyle w:val="Style_4"/>
              <w:ind/>
              <w:jc w:val="both"/>
              <w:rPr>
                <w:rFonts w:ascii="Times New Roman" w:hAnsi="Times New Roman"/>
                <w:sz w:val="24"/>
              </w:rPr>
            </w:pPr>
            <w:r>
              <w:rPr>
                <w:rFonts w:ascii="Times New Roman" w:hAnsi="Times New Roman"/>
                <w:sz w:val="24"/>
              </w:rPr>
              <w:t>8</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10000">
            <w:pPr>
              <w:pStyle w:val="Style_4"/>
              <w:rPr>
                <w:rFonts w:ascii="Times New Roman" w:hAnsi="Times New Roman"/>
                <w:sz w:val="24"/>
              </w:rPr>
            </w:pPr>
            <w:r>
              <w:rPr>
                <w:rFonts w:ascii="Times New Roman" w:hAnsi="Times New Roman"/>
                <w:sz w:val="24"/>
              </w:rPr>
              <w:t>Размер платы за предоставление торговых мест/оборудования</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10000">
            <w:pPr>
              <w:pStyle w:val="Style_4"/>
              <w:ind/>
              <w:jc w:val="both"/>
              <w:rPr>
                <w:rFonts w:ascii="Times New Roman" w:hAnsi="Times New Roman"/>
                <w:sz w:val="24"/>
              </w:rPr>
            </w:pPr>
            <w:r>
              <w:rPr>
                <w:rFonts w:ascii="Times New Roman" w:hAnsi="Times New Roman"/>
                <w:sz w:val="24"/>
              </w:rPr>
              <w:t>9</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10000">
            <w:pPr>
              <w:pStyle w:val="Style_4"/>
              <w:rPr>
                <w:rFonts w:ascii="Times New Roman" w:hAnsi="Times New Roman"/>
                <w:sz w:val="24"/>
              </w:rPr>
            </w:pPr>
            <w:r>
              <w:rPr>
                <w:rFonts w:ascii="Times New Roman" w:hAnsi="Times New Roman"/>
                <w:sz w:val="24"/>
              </w:rPr>
              <w:t>Место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10000">
            <w:pPr>
              <w:pStyle w:val="Style_4"/>
              <w:ind/>
              <w:jc w:val="both"/>
              <w:rPr>
                <w:rFonts w:ascii="Times New Roman" w:hAnsi="Times New Roman"/>
                <w:sz w:val="24"/>
              </w:rPr>
            </w:pPr>
            <w:r>
              <w:rPr>
                <w:rFonts w:ascii="Times New Roman" w:hAnsi="Times New Roman"/>
                <w:sz w:val="24"/>
              </w:rPr>
              <w:t>10</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10000">
            <w:pPr>
              <w:pStyle w:val="Style_4"/>
              <w:rPr>
                <w:rFonts w:ascii="Times New Roman" w:hAnsi="Times New Roman"/>
                <w:sz w:val="24"/>
              </w:rPr>
            </w:pPr>
            <w:r>
              <w:rPr>
                <w:rFonts w:ascii="Times New Roman" w:hAnsi="Times New Roman"/>
                <w:sz w:val="24"/>
              </w:rPr>
              <w:t>Сведения о правообладателе земельного участка,на котором располагается ярмарочная площадка(Наименование,/ФИО;ИНН,контактные данные) «3»</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10000">
            <w:pPr>
              <w:pStyle w:val="Style_4"/>
              <w:ind/>
              <w:jc w:val="both"/>
              <w:rPr>
                <w:rFonts w:ascii="Times New Roman" w:hAnsi="Times New Roman"/>
                <w:sz w:val="24"/>
              </w:rPr>
            </w:pPr>
            <w:r>
              <w:rPr>
                <w:rFonts w:ascii="Times New Roman" w:hAnsi="Times New Roman"/>
                <w:sz w:val="24"/>
              </w:rPr>
              <w:t>11</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10000">
            <w:pPr>
              <w:pStyle w:val="Style_4"/>
              <w:rPr>
                <w:rFonts w:ascii="Times New Roman" w:hAnsi="Times New Roman"/>
                <w:sz w:val="24"/>
              </w:rPr>
            </w:pPr>
            <w:r>
              <w:rPr>
                <w:rFonts w:ascii="Times New Roman" w:hAnsi="Times New Roman"/>
                <w:sz w:val="24"/>
              </w:rPr>
              <w:t>Адресные ориентиры ярмарочной площадки «2»</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10000">
            <w:pPr>
              <w:pStyle w:val="Style_4"/>
              <w:ind/>
              <w:jc w:val="both"/>
              <w:rPr>
                <w:rFonts w:ascii="Times New Roman" w:hAnsi="Times New Roman"/>
                <w:sz w:val="24"/>
              </w:rPr>
            </w:pPr>
            <w:r>
              <w:rPr>
                <w:rFonts w:ascii="Times New Roman" w:hAnsi="Times New Roman"/>
                <w:sz w:val="24"/>
              </w:rPr>
              <w:t>12</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10000">
            <w:pPr>
              <w:pStyle w:val="Style_4"/>
              <w:rPr>
                <w:rFonts w:ascii="Times New Roman" w:hAnsi="Times New Roman"/>
                <w:sz w:val="24"/>
              </w:rPr>
            </w:pPr>
            <w:r>
              <w:rPr>
                <w:rFonts w:ascii="Times New Roman" w:hAnsi="Times New Roman"/>
                <w:sz w:val="24"/>
              </w:rPr>
              <w:t>Возможность подключения к электросетям</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10000">
            <w:pPr>
              <w:pStyle w:val="Style_4"/>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10000">
            <w:pPr>
              <w:pStyle w:val="Style_4"/>
              <w:ind/>
              <w:jc w:val="both"/>
              <w:rPr>
                <w:rFonts w:ascii="Times New Roman" w:hAnsi="Times New Roman"/>
                <w:sz w:val="24"/>
              </w:rPr>
            </w:pPr>
            <w:r>
              <w:rPr>
                <w:rFonts w:ascii="Times New Roman" w:hAnsi="Times New Roman"/>
                <w:sz w:val="24"/>
              </w:rPr>
              <w:t>13</w:t>
            </w:r>
          </w:p>
        </w:tc>
        <w:tc>
          <w:tcPr>
            <w:tcW w:type="dxa" w:w="69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10000">
            <w:pPr>
              <w:pStyle w:val="Style_4"/>
              <w:rPr>
                <w:rFonts w:ascii="Times New Roman" w:hAnsi="Times New Roman"/>
                <w:sz w:val="24"/>
              </w:rPr>
            </w:pPr>
            <w:r>
              <w:rPr>
                <w:rFonts w:ascii="Times New Roman" w:hAnsi="Times New Roman"/>
                <w:sz w:val="24"/>
              </w:rPr>
              <w:t>Возможность осуществления торговли с автомашин</w:t>
            </w:r>
          </w:p>
        </w:tc>
        <w:tc>
          <w:tcPr>
            <w:tcW w:type="dxa" w:w="25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10000">
            <w:pPr>
              <w:pStyle w:val="Style_4"/>
              <w:ind/>
              <w:jc w:val="both"/>
              <w:rPr>
                <w:rFonts w:ascii="Times New Roman" w:hAnsi="Times New Roman"/>
                <w:sz w:val="24"/>
              </w:rPr>
            </w:pPr>
          </w:p>
        </w:tc>
      </w:tr>
    </w:tbl>
    <w:p w14:paraId="F5010000">
      <w:pPr>
        <w:pStyle w:val="Style_4"/>
        <w:rPr>
          <w:rFonts w:ascii="Times New Roman" w:hAnsi="Times New Roman"/>
          <w:sz w:val="24"/>
        </w:rPr>
      </w:pPr>
    </w:p>
    <w:p w14:paraId="F6010000">
      <w:pPr>
        <w:pStyle w:val="Style_4"/>
        <w:rPr>
          <w:rFonts w:ascii="Times New Roman" w:hAnsi="Times New Roman"/>
          <w:sz w:val="24"/>
        </w:rPr>
      </w:pPr>
      <w:r>
        <w:rPr>
          <w:rFonts w:ascii="Times New Roman" w:hAnsi="Times New Roman"/>
          <w:sz w:val="24"/>
        </w:rPr>
        <w:t>«1» не заполняется в случае предложения новой непубличной ярмарочной площадки.</w:t>
      </w:r>
    </w:p>
    <w:p w14:paraId="F7010000">
      <w:pPr>
        <w:pStyle w:val="Style_4"/>
        <w:rPr>
          <w:rFonts w:ascii="Times New Roman" w:hAnsi="Times New Roman"/>
          <w:sz w:val="24"/>
        </w:rPr>
      </w:pPr>
      <w:r>
        <w:rPr>
          <w:rFonts w:ascii="Times New Roman" w:hAnsi="Times New Roman"/>
          <w:sz w:val="24"/>
        </w:rPr>
        <w:t>«2» не заполняется в случае,если при проведении ярмарки на существующей непубличной ярмарочной площадке не требуется изменение адресных ориентиров.</w:t>
      </w:r>
    </w:p>
    <w:p w14:paraId="F8010000">
      <w:pPr>
        <w:pStyle w:val="Style_4"/>
        <w:rPr>
          <w:rFonts w:ascii="Times New Roman" w:hAnsi="Times New Roman"/>
          <w:sz w:val="24"/>
        </w:rPr>
      </w:pPr>
      <w:r>
        <w:rPr>
          <w:rFonts w:ascii="Times New Roman" w:hAnsi="Times New Roman"/>
          <w:sz w:val="24"/>
        </w:rPr>
        <w:t xml:space="preserve">«3» к уведомлению прилагается согласие правообладателя земельного участка,на территории которого располагается непубличная ярмарочная </w:t>
      </w:r>
      <w:r>
        <w:rPr>
          <w:sz w:val="24"/>
        </w:rPr>
        <w:t>площадка,на проведение ярмарки с указанными в у</w:t>
      </w:r>
      <w:r>
        <w:rPr>
          <w:rFonts w:ascii="Times New Roman" w:hAnsi="Times New Roman"/>
          <w:sz w:val="24"/>
        </w:rPr>
        <w:t>ведомлении параметрами.</w:t>
      </w:r>
    </w:p>
    <w:p w14:paraId="F9010000">
      <w:pPr>
        <w:pStyle w:val="Style_4"/>
        <w:rPr>
          <w:rFonts w:ascii="Times New Roman" w:hAnsi="Times New Roman"/>
          <w:sz w:val="24"/>
        </w:rPr>
      </w:pPr>
    </w:p>
    <w:p w14:paraId="FA010000">
      <w:pPr>
        <w:pStyle w:val="Style_4"/>
        <w:rPr>
          <w:rFonts w:ascii="Times New Roman" w:hAnsi="Times New Roman"/>
          <w:sz w:val="24"/>
        </w:rPr>
      </w:pPr>
      <w:r>
        <w:rPr>
          <w:sz w:val="24"/>
        </w:rPr>
        <w:t>Результат рассмотрения заявления прошу:</w:t>
      </w:r>
    </w:p>
    <w:tbl>
      <w:tblPr>
        <w:tblStyle w:val="Style_7"/>
        <w:tblInd w:type="dxa" w:w="-10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40"/>
        <w:gridCol w:w="9349"/>
      </w:tblGrid>
      <w:tr>
        <w:tc>
          <w:tcPr>
            <w:tcW w:type="dxa" w:w="540"/>
            <w:tcBorders>
              <w:top w:color="000000" w:sz="4" w:val="single"/>
              <w:left w:color="000000" w:sz="4" w:val="single"/>
              <w:bottom w:color="000000" w:sz="4" w:val="single"/>
              <w:right w:color="000000" w:sz="4" w:val="single"/>
            </w:tcBorders>
          </w:tcPr>
          <w:p w14:paraId="FB010000">
            <w:pPr>
              <w:widowControl w:val="0"/>
              <w:ind w:firstLine="720" w:left="0"/>
              <w:rPr>
                <w:sz w:val="24"/>
              </w:rPr>
            </w:pPr>
          </w:p>
          <w:p w14:paraId="FC010000">
            <w:pPr>
              <w:widowControl w:val="0"/>
              <w:ind w:firstLine="720" w:left="0"/>
              <w:rPr>
                <w:sz w:val="24"/>
              </w:rPr>
            </w:pPr>
          </w:p>
        </w:tc>
        <w:tc>
          <w:tcPr>
            <w:tcW w:type="dxa" w:w="9349"/>
            <w:tcBorders>
              <w:top w:sz="4" w:val="nil"/>
              <w:left w:color="000000" w:sz="4" w:val="single"/>
              <w:bottom w:sz="4" w:val="nil"/>
              <w:right w:sz="4" w:val="nil"/>
            </w:tcBorders>
            <w:vAlign w:val="center"/>
          </w:tcPr>
          <w:p w14:paraId="FD010000">
            <w:pPr>
              <w:widowControl w:val="0"/>
              <w:ind w:firstLine="0" w:left="776"/>
              <w:rPr>
                <w:sz w:val="24"/>
              </w:rPr>
            </w:pPr>
            <w:r>
              <w:rPr>
                <w:sz w:val="24"/>
              </w:rPr>
              <w:t>выдать на руки при личной явке в Администрацию</w:t>
            </w:r>
          </w:p>
        </w:tc>
      </w:tr>
      <w:tr>
        <w:trPr>
          <w:trHeight w:hRule="atLeast" w:val="60"/>
        </w:trPr>
        <w:tc>
          <w:tcPr>
            <w:tcW w:type="dxa" w:w="540"/>
            <w:tcBorders>
              <w:top w:color="000000" w:sz="4" w:val="single"/>
              <w:left w:color="000000" w:sz="4" w:val="single"/>
              <w:bottom w:color="000000" w:sz="4" w:val="single"/>
              <w:right w:color="000000" w:sz="4" w:val="single"/>
            </w:tcBorders>
          </w:tcPr>
          <w:p w14:paraId="FE010000">
            <w:pPr>
              <w:widowControl w:val="0"/>
              <w:ind w:firstLine="720" w:left="0"/>
              <w:rPr>
                <w:sz w:val="24"/>
              </w:rPr>
            </w:pPr>
          </w:p>
          <w:p w14:paraId="FF010000">
            <w:pPr>
              <w:widowControl w:val="0"/>
              <w:spacing w:after="200"/>
              <w:ind w:firstLine="720" w:left="0"/>
              <w:rPr>
                <w:sz w:val="24"/>
              </w:rPr>
            </w:pPr>
          </w:p>
        </w:tc>
        <w:tc>
          <w:tcPr>
            <w:tcW w:type="dxa" w:w="9349"/>
            <w:tcBorders>
              <w:top w:sz="4" w:val="nil"/>
              <w:left w:color="000000" w:sz="4" w:val="single"/>
              <w:bottom w:sz="4" w:val="nil"/>
              <w:right w:sz="4" w:val="nil"/>
            </w:tcBorders>
            <w:vAlign w:val="center"/>
          </w:tcPr>
          <w:p w14:paraId="00020000">
            <w:pPr>
              <w:widowControl w:val="0"/>
              <w:ind w:firstLine="0" w:left="776"/>
              <w:rPr>
                <w:sz w:val="24"/>
              </w:rPr>
            </w:pPr>
            <w:r>
              <w:rPr>
                <w:sz w:val="24"/>
              </w:rPr>
              <w:t>направить в электронной форме в личный кабинет Государственной информационной системы Ленинградской области «Прием конкурсных заявок т субъектов малого и среднего предпринимательства на предоставление субсидий»</w:t>
            </w:r>
          </w:p>
        </w:tc>
      </w:tr>
    </w:tbl>
    <w:p w14:paraId="01020000">
      <w:pPr>
        <w:pStyle w:val="Style_4"/>
        <w:rPr>
          <w:rFonts w:ascii="Times New Roman" w:hAnsi="Times New Roman"/>
          <w:sz w:val="28"/>
        </w:rPr>
      </w:pPr>
    </w:p>
    <w:p w14:paraId="02020000">
      <w:pPr>
        <w:pStyle w:val="Style_4"/>
        <w:rPr>
          <w:rFonts w:ascii="Times New Roman" w:hAnsi="Times New Roman"/>
          <w:sz w:val="28"/>
        </w:rPr>
      </w:pPr>
    </w:p>
    <w:p w14:paraId="03020000">
      <w:pPr>
        <w:pStyle w:val="Style_4"/>
        <w:rPr>
          <w:rFonts w:ascii="Times New Roman" w:hAnsi="Times New Roman"/>
          <w:sz w:val="28"/>
        </w:rPr>
      </w:pPr>
      <w:r>
        <w:rPr>
          <w:rFonts w:ascii="Times New Roman" w:hAnsi="Times New Roman"/>
          <w:sz w:val="28"/>
        </w:rPr>
        <w:t>______________________   _____________   ____________________________</w:t>
      </w:r>
    </w:p>
    <w:p w14:paraId="04020000">
      <w:pPr>
        <w:pStyle w:val="Style_4"/>
        <w:rPr>
          <w:rFonts w:ascii="Times New Roman" w:hAnsi="Times New Roman"/>
          <w:sz w:val="24"/>
        </w:rPr>
      </w:pPr>
      <w:r>
        <w:rPr>
          <w:rFonts w:ascii="Times New Roman" w:hAnsi="Times New Roman"/>
          <w:sz w:val="24"/>
        </w:rPr>
        <w:t>(должность руководителя      (подпись)           (Ф.И.О. руководителя</w:t>
      </w:r>
    </w:p>
    <w:p w14:paraId="05020000">
      <w:pPr>
        <w:pStyle w:val="Style_4"/>
        <w:rPr>
          <w:rFonts w:ascii="Times New Roman" w:hAnsi="Times New Roman"/>
          <w:sz w:val="28"/>
        </w:rPr>
      </w:pPr>
      <w:r>
        <w:rPr>
          <w:rFonts w:ascii="Times New Roman" w:hAnsi="Times New Roman"/>
          <w:sz w:val="28"/>
        </w:rPr>
        <w:t>______________________       ____________________________</w:t>
      </w:r>
    </w:p>
    <w:p w14:paraId="06020000">
      <w:pPr>
        <w:pStyle w:val="Style_4"/>
        <w:rPr>
          <w:rFonts w:ascii="Times New Roman" w:hAnsi="Times New Roman"/>
          <w:sz w:val="24"/>
        </w:rPr>
      </w:pPr>
      <w:r>
        <w:rPr>
          <w:rFonts w:ascii="Times New Roman" w:hAnsi="Times New Roman"/>
          <w:sz w:val="24"/>
        </w:rPr>
        <w:t xml:space="preserve"> юридического лица)                </w:t>
      </w:r>
    </w:p>
    <w:p w14:paraId="07020000">
      <w:pPr>
        <w:pStyle w:val="Style_4"/>
        <w:rPr>
          <w:rFonts w:ascii="Times New Roman" w:hAnsi="Times New Roman"/>
          <w:sz w:val="24"/>
        </w:rPr>
      </w:pPr>
    </w:p>
    <w:p w14:paraId="08020000">
      <w:pPr>
        <w:pStyle w:val="Style_4"/>
        <w:rPr>
          <w:rFonts w:ascii="Times New Roman" w:hAnsi="Times New Roman"/>
          <w:sz w:val="24"/>
        </w:rPr>
      </w:pPr>
      <w:r>
        <w:rPr>
          <w:rFonts w:ascii="Times New Roman" w:hAnsi="Times New Roman"/>
          <w:sz w:val="24"/>
        </w:rPr>
        <w:t xml:space="preserve"> М.П. (при наличии)</w:t>
      </w:r>
    </w:p>
    <w:p w14:paraId="09020000">
      <w:pPr>
        <w:pStyle w:val="Style_4"/>
        <w:rPr>
          <w:rFonts w:ascii="Times New Roman" w:hAnsi="Times New Roman"/>
          <w:sz w:val="28"/>
        </w:rPr>
      </w:pPr>
    </w:p>
    <w:p w14:paraId="0A020000">
      <w:pPr>
        <w:pStyle w:val="Style_4"/>
        <w:rPr>
          <w:rFonts w:ascii="Times New Roman" w:hAnsi="Times New Roman"/>
          <w:sz w:val="28"/>
        </w:rPr>
      </w:pPr>
      <w:r>
        <w:rPr>
          <w:rFonts w:ascii="Times New Roman" w:hAnsi="Times New Roman"/>
          <w:sz w:val="28"/>
        </w:rPr>
        <w:t>«___» ___________ 20___ года</w:t>
      </w:r>
    </w:p>
    <w:p w14:paraId="0B020000">
      <w:pPr>
        <w:pStyle w:val="Style_4"/>
        <w:ind/>
        <w:jc w:val="right"/>
        <w:rPr>
          <w:rFonts w:ascii="Times New Roman" w:hAnsi="Times New Roman"/>
          <w:sz w:val="28"/>
        </w:rPr>
      </w:pPr>
    </w:p>
    <w:p w14:paraId="0C020000">
      <w:pPr>
        <w:tabs>
          <w:tab w:leader="none" w:pos="142" w:val="left"/>
          <w:tab w:leader="none" w:pos="284" w:val="left"/>
          <w:tab w:leader="none" w:pos="1080" w:val="left"/>
        </w:tabs>
        <w:ind w:firstLine="720" w:left="0"/>
        <w:jc w:val="both"/>
        <w:rPr>
          <w:i w:val="1"/>
        </w:rPr>
      </w:pPr>
      <w:r>
        <w:br w:type="page"/>
      </w:r>
    </w:p>
    <w:tbl>
      <w:tblPr>
        <w:tblStyle w:val="Style_7"/>
        <w:tblInd w:type="dxa" w:w="-106"/>
        <w:tblLayout w:type="fixed"/>
      </w:tblPr>
      <w:tblGrid>
        <w:gridCol w:w="4852"/>
      </w:tblGrid>
      <w:tr>
        <w:trPr>
          <w:trHeight w:hRule="atLeast" w:val="3545"/>
        </w:trPr>
        <w:tc>
          <w:tcPr>
            <w:tcW w:type="dxa" w:w="4852"/>
          </w:tcPr>
          <w:p w14:paraId="0D020000">
            <w:pPr>
              <w:pStyle w:val="Style_8"/>
              <w:ind/>
              <w:jc w:val="center"/>
              <w:rPr>
                <w:color w:val="000000"/>
                <w:sz w:val="20"/>
              </w:rPr>
            </w:pPr>
            <w:bookmarkStart w:id="12" w:name="_Hlk182579127"/>
            <w:r>
              <w:rPr>
                <w:color w:val="000000"/>
                <w:sz w:val="20"/>
              </w:rPr>
              <w:drawing>
                <wp:inline>
                  <wp:extent cx="676275" cy="819150"/>
                  <wp:effectExtent b="0" l="0" r="0" t="0"/>
                  <wp:docPr hidden="false" id="4" name="Picture 4"/>
                  <a:graphic>
                    <a:graphicData uri="http://schemas.openxmlformats.org/drawingml/2006/picture">
                      <pic:pic>
                        <pic:nvPicPr>
                          <pic:cNvPr hidden="false" id="3" name="Picture 3"/>
                          <pic:cNvPicPr preferRelativeResize="true"/>
                        </pic:nvPicPr>
                        <pic:blipFill>
                          <a:blip r:embed="rId3"/>
                          <a:srcRect b="0" l="0" r="0" t="0"/>
                          <a:stretch/>
                        </pic:blipFill>
                        <pic:spPr>
                          <a:xfrm flipH="false" flipV="false" rot="0">
                            <a:ext cx="676275" cy="819150"/>
                          </a:xfrm>
                          <a:prstGeom prst="rect"/>
                        </pic:spPr>
                      </pic:pic>
                    </a:graphicData>
                  </a:graphic>
                </wp:inline>
              </w:drawing>
            </w:r>
          </w:p>
          <w:p w14:paraId="0E020000">
            <w:pPr>
              <w:pStyle w:val="Style_8"/>
              <w:ind/>
              <w:jc w:val="center"/>
              <w:rPr>
                <w:b w:val="1"/>
                <w:color w:val="000000"/>
              </w:rPr>
            </w:pPr>
            <w:r>
              <w:rPr>
                <w:b w:val="1"/>
                <w:color w:val="000000"/>
              </w:rPr>
              <w:t>Администрация</w:t>
            </w:r>
          </w:p>
          <w:p w14:paraId="0F020000">
            <w:pPr>
              <w:pStyle w:val="Style_8"/>
              <w:ind/>
              <w:jc w:val="center"/>
              <w:rPr>
                <w:b w:val="1"/>
                <w:color w:val="000000"/>
              </w:rPr>
            </w:pPr>
            <w:r>
              <w:rPr>
                <w:b w:val="1"/>
                <w:color w:val="000000"/>
              </w:rPr>
              <w:t xml:space="preserve">муниципального образования  </w:t>
            </w:r>
          </w:p>
          <w:p w14:paraId="10020000">
            <w:pPr>
              <w:pStyle w:val="Style_8"/>
              <w:ind/>
              <w:jc w:val="center"/>
              <w:rPr>
                <w:b w:val="1"/>
                <w:color w:val="000000"/>
              </w:rPr>
            </w:pPr>
            <w:r>
              <w:rPr>
                <w:b w:val="1"/>
                <w:color w:val="000000"/>
              </w:rPr>
              <w:t>Сертоловское городское поселение</w:t>
            </w:r>
          </w:p>
          <w:p w14:paraId="11020000">
            <w:pPr>
              <w:pStyle w:val="Style_8"/>
              <w:ind/>
              <w:jc w:val="center"/>
              <w:rPr>
                <w:b w:val="1"/>
                <w:color w:val="000000"/>
              </w:rPr>
            </w:pPr>
            <w:r>
              <w:rPr>
                <w:b w:val="1"/>
                <w:color w:val="000000"/>
              </w:rPr>
              <w:t>Всеволожского муниципального района</w:t>
            </w:r>
          </w:p>
          <w:p w14:paraId="12020000">
            <w:pPr>
              <w:pStyle w:val="Style_8"/>
              <w:ind/>
              <w:jc w:val="center"/>
              <w:rPr>
                <w:b w:val="1"/>
                <w:color w:val="000000"/>
              </w:rPr>
            </w:pPr>
            <w:r>
              <w:rPr>
                <w:b w:val="1"/>
                <w:color w:val="000000"/>
              </w:rPr>
              <w:t xml:space="preserve">Ленинградской области </w:t>
            </w:r>
          </w:p>
          <w:p w14:paraId="13020000">
            <w:pPr>
              <w:pStyle w:val="Style_8"/>
              <w:ind/>
              <w:jc w:val="center"/>
              <w:rPr>
                <w:color w:val="000000"/>
                <w:sz w:val="20"/>
              </w:rPr>
            </w:pPr>
            <w:r>
              <w:rPr>
                <w:color w:val="000000"/>
                <w:sz w:val="20"/>
              </w:rPr>
              <w:t>ул. Молодцова, д. 7, корп. 2,</w:t>
            </w:r>
          </w:p>
          <w:p w14:paraId="14020000">
            <w:pPr>
              <w:pStyle w:val="Style_8"/>
              <w:ind/>
              <w:jc w:val="center"/>
              <w:rPr>
                <w:color w:val="000000"/>
                <w:sz w:val="20"/>
              </w:rPr>
            </w:pPr>
            <w:r>
              <w:rPr>
                <w:color w:val="000000"/>
                <w:sz w:val="20"/>
              </w:rPr>
              <w:t>г. Сертолово, Ленинградская область, 188650</w:t>
            </w:r>
          </w:p>
          <w:p w14:paraId="15020000">
            <w:pPr>
              <w:pStyle w:val="Style_8"/>
              <w:ind/>
              <w:jc w:val="center"/>
              <w:rPr>
                <w:color w:val="000000"/>
                <w:sz w:val="20"/>
              </w:rPr>
            </w:pPr>
            <w:r>
              <w:rPr>
                <w:color w:val="000000"/>
                <w:sz w:val="20"/>
              </w:rPr>
              <w:t>тел/факс: 593-29-02</w:t>
            </w:r>
          </w:p>
          <w:p w14:paraId="16020000">
            <w:pPr>
              <w:pStyle w:val="Style_8"/>
              <w:ind/>
              <w:jc w:val="center"/>
              <w:rPr>
                <w:color w:val="000000"/>
                <w:sz w:val="20"/>
              </w:rPr>
            </w:pPr>
            <w:r>
              <w:rPr>
                <w:color w:val="000000"/>
                <w:sz w:val="20"/>
              </w:rPr>
              <w:t xml:space="preserve">e-mail: </w:t>
            </w:r>
            <w:r>
              <w:rPr>
                <w:rStyle w:val="Style_5_ch"/>
                <w:sz w:val="20"/>
              </w:rPr>
              <w:fldChar w:fldCharType="begin"/>
            </w:r>
            <w:r>
              <w:rPr>
                <w:rStyle w:val="Style_5_ch"/>
                <w:sz w:val="20"/>
              </w:rPr>
              <w:instrText>HYPERLINK "mailto:upravdelami@bk.ru"</w:instrText>
            </w:r>
            <w:r>
              <w:rPr>
                <w:rStyle w:val="Style_5_ch"/>
                <w:sz w:val="20"/>
              </w:rPr>
              <w:fldChar w:fldCharType="separate"/>
            </w:r>
            <w:r>
              <w:rPr>
                <w:rStyle w:val="Style_5_ch"/>
                <w:sz w:val="20"/>
              </w:rPr>
              <w:t>upravdelami@bk.ru</w:t>
            </w:r>
            <w:r>
              <w:rPr>
                <w:rStyle w:val="Style_5_ch"/>
                <w:sz w:val="20"/>
              </w:rPr>
              <w:fldChar w:fldCharType="end"/>
            </w:r>
          </w:p>
          <w:p w14:paraId="17020000">
            <w:pPr>
              <w:pStyle w:val="Style_8"/>
              <w:ind/>
              <w:jc w:val="center"/>
              <w:rPr>
                <w:b w:val="1"/>
                <w:color w:val="000000"/>
              </w:rPr>
            </w:pPr>
            <w:r>
              <w:rPr>
                <w:b w:val="1"/>
                <w:color w:val="000000"/>
              </w:rPr>
              <w:t>От</w:t>
            </w:r>
            <w:r>
              <w:rPr>
                <w:b w:val="1"/>
                <w:color w:val="000000"/>
              </w:rPr>
              <w:t xml:space="preserve"> ____________№ ___________________</w:t>
            </w:r>
          </w:p>
          <w:p w14:paraId="18020000">
            <w:pPr>
              <w:pStyle w:val="Style_8"/>
              <w:rPr>
                <w:b w:val="1"/>
                <w:color w:val="000000"/>
              </w:rPr>
            </w:pPr>
            <w:r>
              <w:rPr>
                <w:b w:val="1"/>
                <w:color w:val="000000"/>
              </w:rPr>
              <w:t>на № __________ от ___________________</w:t>
            </w:r>
          </w:p>
        </w:tc>
      </w:tr>
    </w:tbl>
    <w:p w14:paraId="19020000">
      <w:pPr>
        <w:ind w:firstLine="709" w:left="0"/>
        <w:jc w:val="right"/>
        <w:rPr>
          <w:sz w:val="28"/>
        </w:rPr>
      </w:pPr>
      <w:bookmarkEnd w:id="12"/>
      <w:r>
        <w:rPr>
          <w:sz w:val="28"/>
        </w:rPr>
        <w:t>Приложение №2</w:t>
      </w:r>
    </w:p>
    <w:p w14:paraId="1A020000">
      <w:pPr>
        <w:ind w:firstLine="709" w:left="0"/>
        <w:jc w:val="right"/>
        <w:rPr>
          <w:sz w:val="28"/>
        </w:rPr>
      </w:pPr>
      <w:r>
        <w:rPr>
          <w:sz w:val="28"/>
        </w:rPr>
        <w:t>к административному регламенту</w:t>
      </w:r>
    </w:p>
    <w:p w14:paraId="1B020000">
      <w:pPr>
        <w:ind w:firstLine="709" w:left="0"/>
        <w:jc w:val="right"/>
        <w:rPr>
          <w:sz w:val="24"/>
        </w:rPr>
      </w:pPr>
    </w:p>
    <w:p w14:paraId="1C020000">
      <w:pPr>
        <w:spacing w:after="200" w:line="276" w:lineRule="auto"/>
        <w:ind w:firstLine="708" w:left="0"/>
        <w:jc w:val="both"/>
        <w:rPr>
          <w:sz w:val="24"/>
        </w:rPr>
      </w:pPr>
    </w:p>
    <w:p w14:paraId="1D020000">
      <w:pPr>
        <w:spacing w:after="200" w:line="276" w:lineRule="auto"/>
        <w:ind w:firstLine="708" w:left="0"/>
        <w:jc w:val="both"/>
        <w:rPr>
          <w:sz w:val="24"/>
        </w:rPr>
      </w:pPr>
    </w:p>
    <w:p w14:paraId="1E020000">
      <w:pPr>
        <w:spacing w:line="276" w:lineRule="auto"/>
        <w:ind/>
        <w:jc w:val="center"/>
        <w:rPr>
          <w:b w:val="1"/>
          <w:sz w:val="24"/>
        </w:rPr>
      </w:pPr>
      <w:r>
        <w:rPr>
          <w:b w:val="1"/>
          <w:sz w:val="24"/>
        </w:rPr>
        <w:t>УВЕДОМЛЕНИЕ</w:t>
      </w:r>
    </w:p>
    <w:p w14:paraId="1F020000">
      <w:pPr>
        <w:spacing w:line="276" w:lineRule="auto"/>
        <w:ind/>
        <w:jc w:val="center"/>
        <w:rPr>
          <w:b w:val="1"/>
          <w:sz w:val="28"/>
        </w:rPr>
      </w:pPr>
      <w:r>
        <w:rPr>
          <w:b w:val="1"/>
          <w:sz w:val="28"/>
        </w:rPr>
        <w:t>о согласовании проведения ярмарки на публичной ярмарочной площадке</w:t>
      </w:r>
    </w:p>
    <w:p w14:paraId="20020000">
      <w:pPr>
        <w:spacing w:line="276" w:lineRule="auto"/>
        <w:ind/>
        <w:jc w:val="center"/>
        <w:rPr>
          <w:b w:val="1"/>
          <w:sz w:val="28"/>
        </w:rPr>
      </w:pPr>
    </w:p>
    <w:p w14:paraId="21020000">
      <w:pPr>
        <w:spacing w:after="200" w:line="276" w:lineRule="auto"/>
        <w:ind w:firstLine="708" w:left="0"/>
        <w:jc w:val="both"/>
        <w:rPr>
          <w:sz w:val="28"/>
        </w:rPr>
      </w:pPr>
      <w:bookmarkStart w:id="13" w:name="_Hlk182579230"/>
      <w:r>
        <w:rPr>
          <w:sz w:val="28"/>
        </w:rPr>
        <w:t>Администрация муниципального образования Сертоловское городское поселение Всеволожского муниципального района Ленинградской области</w:t>
      </w:r>
      <w:bookmarkEnd w:id="13"/>
      <w:r>
        <w:rPr>
          <w:sz w:val="28"/>
        </w:rPr>
        <w:t>,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w:t>
      </w:r>
    </w:p>
    <w:p w14:paraId="22020000">
      <w:pPr>
        <w:spacing w:after="200" w:line="276" w:lineRule="auto"/>
        <w:ind w:firstLine="708" w:left="0"/>
        <w:jc w:val="both"/>
        <w:rPr>
          <w:sz w:val="28"/>
        </w:rPr>
      </w:pPr>
    </w:p>
    <w:p w14:paraId="23020000">
      <w:pPr>
        <w:spacing w:after="200" w:line="276" w:lineRule="auto"/>
        <w:ind w:firstLine="708" w:left="0"/>
        <w:jc w:val="both"/>
        <w:rPr>
          <w:sz w:val="28"/>
        </w:rPr>
      </w:pPr>
    </w:p>
    <w:p w14:paraId="24020000">
      <w:pPr>
        <w:spacing w:after="200" w:line="276" w:lineRule="auto"/>
        <w:ind w:firstLine="708" w:left="0"/>
        <w:jc w:val="both"/>
        <w:rPr>
          <w:sz w:val="28"/>
        </w:rPr>
      </w:pPr>
      <w:r>
        <w:rPr>
          <w:sz w:val="28"/>
        </w:rPr>
        <w:t>Глава администрации                                                               В.В. Василенко</w:t>
      </w:r>
    </w:p>
    <w:p w14:paraId="25020000">
      <w:pPr>
        <w:widowControl w:val="0"/>
        <w:ind/>
        <w:jc w:val="both"/>
        <w:rPr>
          <w:sz w:val="22"/>
        </w:rPr>
      </w:pPr>
    </w:p>
    <w:p w14:paraId="26020000">
      <w:pPr>
        <w:spacing w:after="200" w:line="276" w:lineRule="auto"/>
        <w:ind/>
      </w:pPr>
    </w:p>
    <w:p w14:paraId="27020000">
      <w:pPr>
        <w:spacing w:after="200" w:line="276" w:lineRule="auto"/>
        <w:ind/>
      </w:pPr>
    </w:p>
    <w:p w14:paraId="28020000">
      <w:pPr>
        <w:spacing w:after="200" w:line="276" w:lineRule="auto"/>
        <w:ind/>
      </w:pPr>
    </w:p>
    <w:p w14:paraId="29020000">
      <w:pPr>
        <w:spacing w:after="200" w:line="276" w:lineRule="auto"/>
        <w:ind/>
      </w:pPr>
    </w:p>
    <w:p w14:paraId="2A020000">
      <w:pPr>
        <w:spacing w:after="200" w:line="276" w:lineRule="auto"/>
        <w:ind/>
      </w:pPr>
    </w:p>
    <w:p w14:paraId="2B020000">
      <w:pPr>
        <w:spacing w:after="200" w:line="276" w:lineRule="auto"/>
        <w:ind/>
      </w:pPr>
    </w:p>
    <w:p w14:paraId="2C020000">
      <w:pPr>
        <w:spacing w:after="200" w:line="276" w:lineRule="auto"/>
        <w:ind/>
      </w:pPr>
    </w:p>
    <w:p w14:paraId="2D020000">
      <w:pPr>
        <w:spacing w:after="200" w:line="276" w:lineRule="auto"/>
        <w:ind/>
      </w:pPr>
    </w:p>
    <w:p w14:paraId="2E020000">
      <w:pPr>
        <w:spacing w:after="200" w:line="276" w:lineRule="auto"/>
        <w:ind/>
      </w:pPr>
    </w:p>
    <w:tbl>
      <w:tblPr>
        <w:tblStyle w:val="Style_7"/>
        <w:tblInd w:type="dxa" w:w="-106"/>
        <w:tblLayout w:type="fixed"/>
      </w:tblPr>
      <w:tblGrid>
        <w:gridCol w:w="4852"/>
      </w:tblGrid>
      <w:tr>
        <w:trPr>
          <w:trHeight w:hRule="atLeast" w:val="3545"/>
        </w:trPr>
        <w:tc>
          <w:tcPr>
            <w:tcW w:type="dxa" w:w="4852"/>
          </w:tcPr>
          <w:p w14:paraId="2F020000">
            <w:pPr>
              <w:pStyle w:val="Style_8"/>
              <w:ind/>
              <w:jc w:val="center"/>
              <w:rPr>
                <w:color w:val="000000"/>
                <w:sz w:val="20"/>
              </w:rPr>
            </w:pPr>
            <w:r>
              <w:rPr>
                <w:color w:val="000000"/>
                <w:sz w:val="20"/>
              </w:rPr>
              <w:drawing>
                <wp:inline>
                  <wp:extent cx="676275" cy="819150"/>
                  <wp:effectExtent b="0" l="0" r="0" t="0"/>
                  <wp:docPr hidden="false" id="6" name="Picture 6"/>
                  <a:graphic>
                    <a:graphicData uri="http://schemas.openxmlformats.org/drawingml/2006/picture">
                      <pic:pic>
                        <pic:nvPicPr>
                          <pic:cNvPr hidden="false" id="5" name="Picture 5"/>
                          <pic:cNvPicPr preferRelativeResize="true"/>
                        </pic:nvPicPr>
                        <pic:blipFill>
                          <a:blip r:embed="rId4"/>
                          <a:srcRect b="0" l="0" r="0" t="0"/>
                          <a:stretch/>
                        </pic:blipFill>
                        <pic:spPr>
                          <a:xfrm flipH="false" flipV="false" rot="0">
                            <a:ext cx="676275" cy="819150"/>
                          </a:xfrm>
                          <a:prstGeom prst="rect"/>
                        </pic:spPr>
                      </pic:pic>
                    </a:graphicData>
                  </a:graphic>
                </wp:inline>
              </w:drawing>
            </w:r>
          </w:p>
          <w:p w14:paraId="30020000">
            <w:pPr>
              <w:pStyle w:val="Style_8"/>
              <w:ind/>
              <w:jc w:val="center"/>
              <w:rPr>
                <w:b w:val="1"/>
                <w:color w:val="000000"/>
              </w:rPr>
            </w:pPr>
            <w:r>
              <w:rPr>
                <w:b w:val="1"/>
                <w:color w:val="000000"/>
              </w:rPr>
              <w:t>Администрация</w:t>
            </w:r>
          </w:p>
          <w:p w14:paraId="31020000">
            <w:pPr>
              <w:pStyle w:val="Style_8"/>
              <w:ind/>
              <w:jc w:val="center"/>
              <w:rPr>
                <w:b w:val="1"/>
                <w:color w:val="000000"/>
              </w:rPr>
            </w:pPr>
            <w:r>
              <w:rPr>
                <w:b w:val="1"/>
                <w:color w:val="000000"/>
              </w:rPr>
              <w:t xml:space="preserve">муниципального образования  </w:t>
            </w:r>
          </w:p>
          <w:p w14:paraId="32020000">
            <w:pPr>
              <w:pStyle w:val="Style_8"/>
              <w:ind/>
              <w:jc w:val="center"/>
              <w:rPr>
                <w:b w:val="1"/>
                <w:color w:val="000000"/>
              </w:rPr>
            </w:pPr>
            <w:r>
              <w:rPr>
                <w:b w:val="1"/>
                <w:color w:val="000000"/>
              </w:rPr>
              <w:t>Сертоловское городское поселение</w:t>
            </w:r>
          </w:p>
          <w:p w14:paraId="33020000">
            <w:pPr>
              <w:pStyle w:val="Style_8"/>
              <w:ind/>
              <w:jc w:val="center"/>
              <w:rPr>
                <w:b w:val="1"/>
                <w:color w:val="000000"/>
              </w:rPr>
            </w:pPr>
            <w:r>
              <w:rPr>
                <w:b w:val="1"/>
                <w:color w:val="000000"/>
              </w:rPr>
              <w:t>Всеволожского муниципального района</w:t>
            </w:r>
          </w:p>
          <w:p w14:paraId="34020000">
            <w:pPr>
              <w:pStyle w:val="Style_8"/>
              <w:ind/>
              <w:jc w:val="center"/>
              <w:rPr>
                <w:b w:val="1"/>
                <w:color w:val="000000"/>
              </w:rPr>
            </w:pPr>
            <w:r>
              <w:rPr>
                <w:b w:val="1"/>
                <w:color w:val="000000"/>
              </w:rPr>
              <w:t xml:space="preserve">Ленинградской области </w:t>
            </w:r>
          </w:p>
          <w:p w14:paraId="35020000">
            <w:pPr>
              <w:pStyle w:val="Style_8"/>
              <w:ind/>
              <w:jc w:val="center"/>
              <w:rPr>
                <w:color w:val="000000"/>
                <w:sz w:val="20"/>
              </w:rPr>
            </w:pPr>
            <w:r>
              <w:rPr>
                <w:color w:val="000000"/>
                <w:sz w:val="20"/>
              </w:rPr>
              <w:t>ул. Молодцова, д. 7, корп. 2,</w:t>
            </w:r>
          </w:p>
          <w:p w14:paraId="36020000">
            <w:pPr>
              <w:pStyle w:val="Style_8"/>
              <w:ind/>
              <w:jc w:val="center"/>
              <w:rPr>
                <w:color w:val="000000"/>
                <w:sz w:val="20"/>
              </w:rPr>
            </w:pPr>
            <w:r>
              <w:rPr>
                <w:color w:val="000000"/>
                <w:sz w:val="20"/>
              </w:rPr>
              <w:t>г. Сертолово, Ленинградская область, 188650</w:t>
            </w:r>
          </w:p>
          <w:p w14:paraId="37020000">
            <w:pPr>
              <w:pStyle w:val="Style_8"/>
              <w:ind/>
              <w:jc w:val="center"/>
              <w:rPr>
                <w:color w:val="000000"/>
                <w:sz w:val="20"/>
              </w:rPr>
            </w:pPr>
            <w:r>
              <w:rPr>
                <w:color w:val="000000"/>
                <w:sz w:val="20"/>
              </w:rPr>
              <w:t>тел/факс: 593-29-02</w:t>
            </w:r>
          </w:p>
          <w:p w14:paraId="38020000">
            <w:pPr>
              <w:pStyle w:val="Style_8"/>
              <w:ind/>
              <w:jc w:val="center"/>
              <w:rPr>
                <w:color w:val="000000"/>
                <w:sz w:val="20"/>
              </w:rPr>
            </w:pPr>
            <w:r>
              <w:rPr>
                <w:color w:val="000000"/>
                <w:sz w:val="20"/>
              </w:rPr>
              <w:t xml:space="preserve">e-mail: </w:t>
            </w:r>
            <w:r>
              <w:rPr>
                <w:rStyle w:val="Style_5_ch"/>
                <w:sz w:val="20"/>
              </w:rPr>
              <w:fldChar w:fldCharType="begin"/>
            </w:r>
            <w:r>
              <w:rPr>
                <w:rStyle w:val="Style_5_ch"/>
                <w:sz w:val="20"/>
              </w:rPr>
              <w:instrText>HYPERLINK "mailto:upravdelami@bk.ru"</w:instrText>
            </w:r>
            <w:r>
              <w:rPr>
                <w:rStyle w:val="Style_5_ch"/>
                <w:sz w:val="20"/>
              </w:rPr>
              <w:fldChar w:fldCharType="separate"/>
            </w:r>
            <w:r>
              <w:rPr>
                <w:rStyle w:val="Style_5_ch"/>
                <w:sz w:val="20"/>
              </w:rPr>
              <w:t>upravdelami@bk.ru</w:t>
            </w:r>
            <w:r>
              <w:rPr>
                <w:rStyle w:val="Style_5_ch"/>
                <w:sz w:val="20"/>
              </w:rPr>
              <w:fldChar w:fldCharType="end"/>
            </w:r>
          </w:p>
          <w:p w14:paraId="39020000">
            <w:pPr>
              <w:pStyle w:val="Style_8"/>
              <w:ind/>
              <w:jc w:val="center"/>
              <w:rPr>
                <w:b w:val="1"/>
                <w:color w:val="000000"/>
              </w:rPr>
            </w:pPr>
            <w:r>
              <w:rPr>
                <w:b w:val="1"/>
                <w:color w:val="000000"/>
              </w:rPr>
              <w:t>От</w:t>
            </w:r>
            <w:r>
              <w:rPr>
                <w:b w:val="1"/>
                <w:color w:val="000000"/>
              </w:rPr>
              <w:t xml:space="preserve"> ____________№ ___________________</w:t>
            </w:r>
          </w:p>
          <w:p w14:paraId="3A020000">
            <w:pPr>
              <w:pStyle w:val="Style_8"/>
              <w:rPr>
                <w:b w:val="1"/>
                <w:color w:val="000000"/>
              </w:rPr>
            </w:pPr>
            <w:r>
              <w:rPr>
                <w:b w:val="1"/>
                <w:color w:val="000000"/>
              </w:rPr>
              <w:t>на № __________ от ___________________</w:t>
            </w:r>
          </w:p>
        </w:tc>
      </w:tr>
    </w:tbl>
    <w:p w14:paraId="3B020000">
      <w:pPr>
        <w:ind w:firstLine="709" w:left="0"/>
        <w:jc w:val="right"/>
        <w:rPr>
          <w:sz w:val="28"/>
        </w:rPr>
      </w:pPr>
      <w:r>
        <w:rPr>
          <w:sz w:val="28"/>
        </w:rPr>
        <w:t>Приложение №2.2</w:t>
      </w:r>
    </w:p>
    <w:p w14:paraId="3C020000">
      <w:pPr>
        <w:ind w:firstLine="709" w:left="0"/>
        <w:jc w:val="right"/>
        <w:rPr>
          <w:sz w:val="28"/>
        </w:rPr>
      </w:pPr>
      <w:r>
        <w:rPr>
          <w:sz w:val="28"/>
        </w:rPr>
        <w:t>к административному регламенту</w:t>
      </w:r>
    </w:p>
    <w:p w14:paraId="3D020000">
      <w:pPr>
        <w:ind w:firstLine="709" w:left="0"/>
        <w:jc w:val="right"/>
        <w:rPr>
          <w:sz w:val="24"/>
        </w:rPr>
      </w:pPr>
    </w:p>
    <w:p w14:paraId="3E020000">
      <w:pPr>
        <w:spacing w:after="200" w:line="276" w:lineRule="auto"/>
        <w:ind w:firstLine="708" w:left="0"/>
        <w:jc w:val="both"/>
        <w:rPr>
          <w:sz w:val="24"/>
        </w:rPr>
      </w:pPr>
    </w:p>
    <w:p w14:paraId="3F020000">
      <w:pPr>
        <w:spacing w:after="200" w:line="276" w:lineRule="auto"/>
        <w:ind w:firstLine="708" w:left="0"/>
        <w:jc w:val="both"/>
        <w:rPr>
          <w:sz w:val="24"/>
        </w:rPr>
      </w:pPr>
    </w:p>
    <w:p w14:paraId="40020000">
      <w:pPr>
        <w:spacing w:line="276" w:lineRule="auto"/>
        <w:ind/>
        <w:jc w:val="center"/>
        <w:rPr>
          <w:b w:val="1"/>
          <w:sz w:val="24"/>
        </w:rPr>
      </w:pPr>
      <w:r>
        <w:rPr>
          <w:b w:val="1"/>
          <w:sz w:val="24"/>
        </w:rPr>
        <w:t>УВЕДОМЛЕНИЕ</w:t>
      </w:r>
    </w:p>
    <w:p w14:paraId="41020000">
      <w:pPr>
        <w:spacing w:line="276" w:lineRule="auto"/>
        <w:ind/>
        <w:jc w:val="center"/>
        <w:rPr>
          <w:b w:val="1"/>
          <w:sz w:val="28"/>
        </w:rPr>
      </w:pPr>
      <w:r>
        <w:rPr>
          <w:b w:val="1"/>
          <w:sz w:val="28"/>
        </w:rPr>
        <w:t>о приеме уведомления о проведении ярмарки на непубличной ярмарочной площадке</w:t>
      </w:r>
    </w:p>
    <w:p w14:paraId="42020000">
      <w:pPr>
        <w:spacing w:line="276" w:lineRule="auto"/>
        <w:ind/>
        <w:jc w:val="center"/>
        <w:rPr>
          <w:b w:val="1"/>
          <w:sz w:val="28"/>
        </w:rPr>
      </w:pPr>
    </w:p>
    <w:p w14:paraId="43020000">
      <w:pPr>
        <w:spacing w:after="200" w:line="276" w:lineRule="auto"/>
        <w:ind w:firstLine="708" w:left="0"/>
        <w:jc w:val="both"/>
        <w:rPr>
          <w:sz w:val="28"/>
        </w:rPr>
      </w:pPr>
      <w:r>
        <w:rPr>
          <w:sz w:val="28"/>
        </w:rPr>
        <w:t>Администрация муниципального образования Сертоловское городское поселение Всеволожского муниципального района Ленинградской области</w:t>
      </w:r>
      <w:r>
        <w:rPr>
          <w:sz w:val="28"/>
        </w:rPr>
        <w:t>, рассмотрев заявление о согласовании проведения ярмарки на территории Ленинградской области от «___» ____________ 20___ г., сообщает о приеме уведомления о проведении ярмарки на территории Ленинградской области от «__» _______ 20___г.</w:t>
      </w:r>
    </w:p>
    <w:p w14:paraId="44020000">
      <w:pPr>
        <w:spacing w:after="200" w:line="276" w:lineRule="auto"/>
        <w:ind w:firstLine="708" w:left="0"/>
        <w:jc w:val="both"/>
        <w:rPr>
          <w:sz w:val="28"/>
        </w:rPr>
      </w:pPr>
    </w:p>
    <w:p w14:paraId="45020000">
      <w:pPr>
        <w:spacing w:after="200" w:line="276" w:lineRule="auto"/>
        <w:ind w:firstLine="708" w:left="0"/>
        <w:jc w:val="both"/>
        <w:rPr>
          <w:sz w:val="28"/>
        </w:rPr>
      </w:pPr>
    </w:p>
    <w:p w14:paraId="46020000">
      <w:pPr>
        <w:spacing w:after="200" w:line="276" w:lineRule="auto"/>
        <w:ind/>
      </w:pPr>
      <w:r>
        <w:rPr>
          <w:sz w:val="28"/>
        </w:rPr>
        <w:t>Глава администрации                                                                            В.В. Василенко</w:t>
      </w:r>
      <w:r>
        <w:br w:type="page"/>
      </w:r>
    </w:p>
    <w:p w14:paraId="47020000">
      <w:pPr>
        <w:ind w:firstLine="709" w:left="0"/>
        <w:jc w:val="right"/>
        <w:rPr>
          <w:sz w:val="28"/>
        </w:rPr>
      </w:pPr>
      <w:r>
        <w:rPr>
          <w:sz w:val="28"/>
        </w:rPr>
        <w:t>Приложение №3</w:t>
      </w:r>
    </w:p>
    <w:p w14:paraId="48020000">
      <w:pPr>
        <w:ind w:firstLine="709" w:left="0"/>
        <w:jc w:val="right"/>
        <w:rPr>
          <w:sz w:val="28"/>
        </w:rPr>
      </w:pPr>
      <w:r>
        <w:rPr>
          <w:sz w:val="28"/>
        </w:rPr>
        <w:t>к административному регламенту</w:t>
      </w:r>
    </w:p>
    <w:tbl>
      <w:tblPr>
        <w:tblStyle w:val="Style_7"/>
        <w:tblInd w:type="dxa" w:w="-106"/>
        <w:tblLayout w:type="fixed"/>
      </w:tblPr>
      <w:tblGrid>
        <w:gridCol w:w="4852"/>
      </w:tblGrid>
      <w:tr>
        <w:trPr>
          <w:trHeight w:hRule="atLeast" w:val="3545"/>
        </w:trPr>
        <w:tc>
          <w:tcPr>
            <w:tcW w:type="dxa" w:w="4852"/>
          </w:tcPr>
          <w:p w14:paraId="49020000">
            <w:pPr>
              <w:pStyle w:val="Style_8"/>
              <w:ind/>
              <w:jc w:val="center"/>
              <w:rPr>
                <w:color w:val="000000"/>
                <w:sz w:val="20"/>
              </w:rPr>
            </w:pPr>
            <w:r>
              <w:rPr>
                <w:color w:val="000000"/>
                <w:sz w:val="20"/>
              </w:rPr>
              <w:drawing>
                <wp:inline>
                  <wp:extent cx="676275" cy="819150"/>
                  <wp:effectExtent b="0" l="0" r="0" t="0"/>
                  <wp:docPr hidden="false" id="8" name="Picture 8"/>
                  <a:graphic>
                    <a:graphicData uri="http://schemas.openxmlformats.org/drawingml/2006/picture">
                      <pic:pic>
                        <pic:nvPicPr>
                          <pic:cNvPr hidden="false" id="7" name="Picture 7"/>
                          <pic:cNvPicPr preferRelativeResize="true"/>
                        </pic:nvPicPr>
                        <pic:blipFill>
                          <a:blip r:embed="rId5"/>
                          <a:srcRect b="0" l="0" r="0" t="0"/>
                          <a:stretch/>
                        </pic:blipFill>
                        <pic:spPr>
                          <a:xfrm flipH="false" flipV="false" rot="0">
                            <a:ext cx="676275" cy="819150"/>
                          </a:xfrm>
                          <a:prstGeom prst="rect"/>
                        </pic:spPr>
                      </pic:pic>
                    </a:graphicData>
                  </a:graphic>
                </wp:inline>
              </w:drawing>
            </w:r>
          </w:p>
          <w:p w14:paraId="4A020000">
            <w:pPr>
              <w:pStyle w:val="Style_8"/>
              <w:ind/>
              <w:jc w:val="center"/>
              <w:rPr>
                <w:b w:val="1"/>
                <w:color w:val="000000"/>
              </w:rPr>
            </w:pPr>
            <w:r>
              <w:rPr>
                <w:b w:val="1"/>
                <w:color w:val="000000"/>
              </w:rPr>
              <w:t>Администрация</w:t>
            </w:r>
          </w:p>
          <w:p w14:paraId="4B020000">
            <w:pPr>
              <w:pStyle w:val="Style_8"/>
              <w:ind/>
              <w:jc w:val="center"/>
              <w:rPr>
                <w:b w:val="1"/>
                <w:color w:val="000000"/>
              </w:rPr>
            </w:pPr>
            <w:r>
              <w:rPr>
                <w:b w:val="1"/>
                <w:color w:val="000000"/>
              </w:rPr>
              <w:t xml:space="preserve">муниципального образования  </w:t>
            </w:r>
          </w:p>
          <w:p w14:paraId="4C020000">
            <w:pPr>
              <w:pStyle w:val="Style_8"/>
              <w:ind/>
              <w:jc w:val="center"/>
              <w:rPr>
                <w:b w:val="1"/>
                <w:color w:val="000000"/>
              </w:rPr>
            </w:pPr>
            <w:r>
              <w:rPr>
                <w:b w:val="1"/>
                <w:color w:val="000000"/>
              </w:rPr>
              <w:t>Сертоловское городское поселение</w:t>
            </w:r>
          </w:p>
          <w:p w14:paraId="4D020000">
            <w:pPr>
              <w:pStyle w:val="Style_8"/>
              <w:ind/>
              <w:jc w:val="center"/>
              <w:rPr>
                <w:b w:val="1"/>
                <w:color w:val="000000"/>
              </w:rPr>
            </w:pPr>
            <w:r>
              <w:rPr>
                <w:b w:val="1"/>
                <w:color w:val="000000"/>
              </w:rPr>
              <w:t>Всеволожского муниципального района</w:t>
            </w:r>
          </w:p>
          <w:p w14:paraId="4E020000">
            <w:pPr>
              <w:pStyle w:val="Style_8"/>
              <w:ind/>
              <w:jc w:val="center"/>
              <w:rPr>
                <w:b w:val="1"/>
                <w:color w:val="000000"/>
              </w:rPr>
            </w:pPr>
            <w:r>
              <w:rPr>
                <w:b w:val="1"/>
                <w:color w:val="000000"/>
              </w:rPr>
              <w:t xml:space="preserve">Ленинградской области </w:t>
            </w:r>
          </w:p>
          <w:p w14:paraId="4F020000">
            <w:pPr>
              <w:pStyle w:val="Style_8"/>
              <w:ind/>
              <w:jc w:val="center"/>
              <w:rPr>
                <w:color w:val="000000"/>
                <w:sz w:val="20"/>
              </w:rPr>
            </w:pPr>
            <w:r>
              <w:rPr>
                <w:color w:val="000000"/>
                <w:sz w:val="20"/>
              </w:rPr>
              <w:t>ул. Молодцова, д. 7, корп. 2,</w:t>
            </w:r>
          </w:p>
          <w:p w14:paraId="50020000">
            <w:pPr>
              <w:pStyle w:val="Style_8"/>
              <w:ind/>
              <w:jc w:val="center"/>
              <w:rPr>
                <w:color w:val="000000"/>
                <w:sz w:val="20"/>
              </w:rPr>
            </w:pPr>
            <w:r>
              <w:rPr>
                <w:color w:val="000000"/>
                <w:sz w:val="20"/>
              </w:rPr>
              <w:t>г. Сертолово, Ленинградская область, 188650</w:t>
            </w:r>
          </w:p>
          <w:p w14:paraId="51020000">
            <w:pPr>
              <w:pStyle w:val="Style_8"/>
              <w:ind/>
              <w:jc w:val="center"/>
              <w:rPr>
                <w:color w:val="000000"/>
                <w:sz w:val="20"/>
              </w:rPr>
            </w:pPr>
            <w:r>
              <w:rPr>
                <w:color w:val="000000"/>
                <w:sz w:val="20"/>
              </w:rPr>
              <w:t>тел/факс: 593-29-02</w:t>
            </w:r>
          </w:p>
          <w:p w14:paraId="52020000">
            <w:pPr>
              <w:pStyle w:val="Style_8"/>
              <w:ind/>
              <w:jc w:val="center"/>
              <w:rPr>
                <w:color w:val="000000"/>
                <w:sz w:val="20"/>
              </w:rPr>
            </w:pPr>
            <w:r>
              <w:rPr>
                <w:color w:val="000000"/>
                <w:sz w:val="20"/>
              </w:rPr>
              <w:t xml:space="preserve">e-mail: </w:t>
            </w:r>
            <w:r>
              <w:rPr>
                <w:rStyle w:val="Style_5_ch"/>
                <w:sz w:val="20"/>
              </w:rPr>
              <w:fldChar w:fldCharType="begin"/>
            </w:r>
            <w:r>
              <w:rPr>
                <w:rStyle w:val="Style_5_ch"/>
                <w:sz w:val="20"/>
              </w:rPr>
              <w:instrText>HYPERLINK "mailto:upravdelami@bk.ru"</w:instrText>
            </w:r>
            <w:r>
              <w:rPr>
                <w:rStyle w:val="Style_5_ch"/>
                <w:sz w:val="20"/>
              </w:rPr>
              <w:fldChar w:fldCharType="separate"/>
            </w:r>
            <w:r>
              <w:rPr>
                <w:rStyle w:val="Style_5_ch"/>
                <w:sz w:val="20"/>
              </w:rPr>
              <w:t>upravdelami@bk.ru</w:t>
            </w:r>
            <w:r>
              <w:rPr>
                <w:rStyle w:val="Style_5_ch"/>
                <w:sz w:val="20"/>
              </w:rPr>
              <w:fldChar w:fldCharType="end"/>
            </w:r>
          </w:p>
          <w:p w14:paraId="53020000">
            <w:pPr>
              <w:pStyle w:val="Style_8"/>
              <w:ind/>
              <w:jc w:val="center"/>
              <w:rPr>
                <w:b w:val="1"/>
                <w:color w:val="000000"/>
              </w:rPr>
            </w:pPr>
            <w:r>
              <w:rPr>
                <w:b w:val="1"/>
                <w:color w:val="000000"/>
              </w:rPr>
              <w:t>От</w:t>
            </w:r>
            <w:r>
              <w:rPr>
                <w:b w:val="1"/>
                <w:color w:val="000000"/>
              </w:rPr>
              <w:t xml:space="preserve"> ____________№ ___________________</w:t>
            </w:r>
          </w:p>
          <w:p w14:paraId="54020000">
            <w:pPr>
              <w:pStyle w:val="Style_8"/>
              <w:rPr>
                <w:b w:val="1"/>
                <w:color w:val="000000"/>
              </w:rPr>
            </w:pPr>
            <w:r>
              <w:rPr>
                <w:b w:val="1"/>
                <w:color w:val="000000"/>
              </w:rPr>
              <w:t>на № __________ от ___________________</w:t>
            </w:r>
          </w:p>
        </w:tc>
      </w:tr>
    </w:tbl>
    <w:p w14:paraId="55020000">
      <w:pPr>
        <w:ind w:firstLine="709" w:left="0"/>
        <w:jc w:val="right"/>
      </w:pPr>
    </w:p>
    <w:p w14:paraId="56020000">
      <w:pPr>
        <w:spacing w:line="276" w:lineRule="auto"/>
        <w:ind/>
        <w:jc w:val="center"/>
        <w:rPr>
          <w:b w:val="1"/>
          <w:sz w:val="24"/>
        </w:rPr>
      </w:pPr>
    </w:p>
    <w:p w14:paraId="57020000">
      <w:pPr>
        <w:spacing w:line="276" w:lineRule="auto"/>
        <w:ind/>
        <w:jc w:val="center"/>
        <w:rPr>
          <w:b w:val="1"/>
          <w:sz w:val="24"/>
        </w:rPr>
      </w:pPr>
    </w:p>
    <w:p w14:paraId="58020000">
      <w:pPr>
        <w:spacing w:line="276" w:lineRule="auto"/>
        <w:ind/>
        <w:jc w:val="center"/>
        <w:rPr>
          <w:b w:val="1"/>
          <w:sz w:val="24"/>
        </w:rPr>
      </w:pPr>
      <w:bookmarkStart w:id="14" w:name="_Hlk183687149"/>
      <w:bookmarkEnd w:id="14"/>
      <w:r>
        <w:rPr>
          <w:b w:val="1"/>
          <w:sz w:val="24"/>
        </w:rPr>
        <w:t>УВЕДОМЛЕНИЕ</w:t>
      </w:r>
    </w:p>
    <w:p w14:paraId="59020000">
      <w:pPr>
        <w:spacing w:line="276" w:lineRule="auto"/>
        <w:ind/>
        <w:jc w:val="center"/>
        <w:rPr>
          <w:b w:val="1"/>
          <w:sz w:val="28"/>
        </w:rPr>
      </w:pPr>
      <w:r>
        <w:rPr>
          <w:b w:val="1"/>
          <w:sz w:val="28"/>
        </w:rPr>
        <w:t>об отказе в</w:t>
      </w:r>
      <w:r>
        <w:rPr>
          <w:b w:val="1"/>
          <w:sz w:val="28"/>
        </w:rPr>
        <w:t xml:space="preserve"> </w:t>
      </w:r>
      <w:r>
        <w:rPr>
          <w:b w:val="1"/>
          <w:sz w:val="28"/>
        </w:rPr>
        <w:t>согласовании проведения ярмарки на публичной ярмарочной площадке на территории муниципального образования Сертоловское городское поселение Всеволожского муниципального района Ленинградской области</w:t>
      </w:r>
      <w:r>
        <w:rPr>
          <w:b w:val="1"/>
          <w:sz w:val="28"/>
        </w:rPr>
        <w:t>»</w:t>
      </w:r>
    </w:p>
    <w:p w14:paraId="5A020000">
      <w:pPr>
        <w:spacing w:after="200" w:line="276" w:lineRule="auto"/>
        <w:ind w:firstLine="708" w:left="0"/>
        <w:jc w:val="both"/>
        <w:rPr>
          <w:sz w:val="28"/>
        </w:rPr>
      </w:pPr>
      <w:r>
        <w:rPr>
          <w:sz w:val="28"/>
        </w:rPr>
        <w:t>Администрация муниципального образования Сертоловское городское поселение Всеволожского муниципального района  Ленинградской области</w:t>
      </w:r>
      <w:r>
        <w:rPr>
          <w:sz w:val="24"/>
        </w:rPr>
        <w:t xml:space="preserve">, </w:t>
      </w:r>
      <w:r>
        <w:rPr>
          <w:sz w:val="28"/>
        </w:rPr>
        <w:t xml:space="preserve">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Pr>
          <w:i w:val="1"/>
          <w:sz w:val="28"/>
        </w:rPr>
        <w:t>(указываются мотивированные причины отказа)</w:t>
      </w:r>
      <w:r>
        <w:rPr>
          <w:sz w:val="28"/>
        </w:rPr>
        <w:t xml:space="preserve">. </w:t>
      </w:r>
    </w:p>
    <w:p w14:paraId="5B020000">
      <w:pPr>
        <w:rPr>
          <w:sz w:val="22"/>
        </w:rPr>
      </w:pPr>
    </w:p>
    <w:p w14:paraId="5C020000">
      <w:pPr>
        <w:spacing w:after="200" w:line="276" w:lineRule="auto"/>
        <w:ind/>
        <w:rPr>
          <w:sz w:val="22"/>
        </w:rPr>
      </w:pPr>
      <w:r>
        <w:rPr>
          <w:sz w:val="28"/>
        </w:rPr>
        <w:t>Глава администрации                                                                           В.В. Василенко</w:t>
      </w:r>
      <w:r>
        <w:rPr>
          <w:sz w:val="22"/>
        </w:rPr>
        <w:br w:type="page"/>
      </w:r>
    </w:p>
    <w:p w14:paraId="5D020000">
      <w:pPr>
        <w:ind w:firstLine="709" w:left="0"/>
        <w:jc w:val="right"/>
        <w:rPr>
          <w:sz w:val="28"/>
        </w:rPr>
      </w:pPr>
      <w:r>
        <w:rPr>
          <w:sz w:val="28"/>
        </w:rPr>
        <w:t>Приложение №3.3</w:t>
      </w:r>
    </w:p>
    <w:p w14:paraId="5E020000">
      <w:pPr>
        <w:ind w:firstLine="709" w:left="0"/>
        <w:jc w:val="right"/>
        <w:rPr>
          <w:sz w:val="28"/>
        </w:rPr>
      </w:pPr>
      <w:r>
        <w:rPr>
          <w:sz w:val="28"/>
        </w:rPr>
        <w:t>к административному регламенту</w:t>
      </w:r>
    </w:p>
    <w:tbl>
      <w:tblPr>
        <w:tblStyle w:val="Style_7"/>
        <w:tblInd w:type="dxa" w:w="-106"/>
        <w:tblLayout w:type="fixed"/>
      </w:tblPr>
      <w:tblGrid>
        <w:gridCol w:w="4852"/>
      </w:tblGrid>
      <w:tr>
        <w:trPr>
          <w:trHeight w:hRule="atLeast" w:val="3545"/>
        </w:trPr>
        <w:tc>
          <w:tcPr>
            <w:tcW w:type="dxa" w:w="4852"/>
          </w:tcPr>
          <w:p w14:paraId="5F020000">
            <w:pPr>
              <w:pStyle w:val="Style_8"/>
              <w:ind/>
              <w:jc w:val="center"/>
              <w:rPr>
                <w:color w:val="000000"/>
                <w:sz w:val="20"/>
              </w:rPr>
            </w:pPr>
            <w:r>
              <w:rPr>
                <w:color w:val="000000"/>
                <w:sz w:val="20"/>
              </w:rPr>
              <w:drawing>
                <wp:inline>
                  <wp:extent cx="676275" cy="819150"/>
                  <wp:effectExtent b="0" l="0" r="0" t="0"/>
                  <wp:docPr hidden="false" id="10" name="Picture 10"/>
                  <a:graphic>
                    <a:graphicData uri="http://schemas.openxmlformats.org/drawingml/2006/picture">
                      <pic:pic>
                        <pic:nvPicPr>
                          <pic:cNvPr hidden="false" id="9" name="Picture 9"/>
                          <pic:cNvPicPr preferRelativeResize="true"/>
                        </pic:nvPicPr>
                        <pic:blipFill>
                          <a:blip r:embed="rId6"/>
                          <a:srcRect b="0" l="0" r="0" t="0"/>
                          <a:stretch/>
                        </pic:blipFill>
                        <pic:spPr>
                          <a:xfrm flipH="false" flipV="false" rot="0">
                            <a:ext cx="676275" cy="819150"/>
                          </a:xfrm>
                          <a:prstGeom prst="rect"/>
                        </pic:spPr>
                      </pic:pic>
                    </a:graphicData>
                  </a:graphic>
                </wp:inline>
              </w:drawing>
            </w:r>
          </w:p>
          <w:p w14:paraId="60020000">
            <w:pPr>
              <w:pStyle w:val="Style_8"/>
              <w:ind/>
              <w:jc w:val="center"/>
              <w:rPr>
                <w:b w:val="1"/>
                <w:color w:val="000000"/>
              </w:rPr>
            </w:pPr>
            <w:r>
              <w:rPr>
                <w:b w:val="1"/>
                <w:color w:val="000000"/>
              </w:rPr>
              <w:t>Администрация</w:t>
            </w:r>
          </w:p>
          <w:p w14:paraId="61020000">
            <w:pPr>
              <w:pStyle w:val="Style_8"/>
              <w:ind/>
              <w:jc w:val="center"/>
              <w:rPr>
                <w:b w:val="1"/>
                <w:color w:val="000000"/>
              </w:rPr>
            </w:pPr>
            <w:r>
              <w:rPr>
                <w:b w:val="1"/>
                <w:color w:val="000000"/>
              </w:rPr>
              <w:t xml:space="preserve">муниципального образования  </w:t>
            </w:r>
          </w:p>
          <w:p w14:paraId="62020000">
            <w:pPr>
              <w:pStyle w:val="Style_8"/>
              <w:ind/>
              <w:jc w:val="center"/>
              <w:rPr>
                <w:b w:val="1"/>
                <w:color w:val="000000"/>
              </w:rPr>
            </w:pPr>
            <w:r>
              <w:rPr>
                <w:b w:val="1"/>
                <w:color w:val="000000"/>
              </w:rPr>
              <w:t>Сертоловское городское поселение</w:t>
            </w:r>
          </w:p>
          <w:p w14:paraId="63020000">
            <w:pPr>
              <w:pStyle w:val="Style_8"/>
              <w:ind/>
              <w:jc w:val="center"/>
              <w:rPr>
                <w:b w:val="1"/>
                <w:color w:val="000000"/>
              </w:rPr>
            </w:pPr>
            <w:r>
              <w:rPr>
                <w:b w:val="1"/>
                <w:color w:val="000000"/>
              </w:rPr>
              <w:t>Всеволожского муниципального района</w:t>
            </w:r>
          </w:p>
          <w:p w14:paraId="64020000">
            <w:pPr>
              <w:pStyle w:val="Style_8"/>
              <w:ind/>
              <w:jc w:val="center"/>
              <w:rPr>
                <w:b w:val="1"/>
                <w:color w:val="000000"/>
              </w:rPr>
            </w:pPr>
            <w:r>
              <w:rPr>
                <w:b w:val="1"/>
                <w:color w:val="000000"/>
              </w:rPr>
              <w:t xml:space="preserve">Ленинградской области </w:t>
            </w:r>
          </w:p>
          <w:p w14:paraId="65020000">
            <w:pPr>
              <w:pStyle w:val="Style_8"/>
              <w:ind/>
              <w:jc w:val="center"/>
              <w:rPr>
                <w:color w:val="000000"/>
                <w:sz w:val="20"/>
              </w:rPr>
            </w:pPr>
            <w:r>
              <w:rPr>
                <w:color w:val="000000"/>
                <w:sz w:val="20"/>
              </w:rPr>
              <w:t>ул. Молодцова, д. 7, корп. 2,</w:t>
            </w:r>
          </w:p>
          <w:p w14:paraId="66020000">
            <w:pPr>
              <w:pStyle w:val="Style_8"/>
              <w:ind/>
              <w:jc w:val="center"/>
              <w:rPr>
                <w:color w:val="000000"/>
                <w:sz w:val="20"/>
              </w:rPr>
            </w:pPr>
            <w:r>
              <w:rPr>
                <w:color w:val="000000"/>
                <w:sz w:val="20"/>
              </w:rPr>
              <w:t>г. Сертолово, Ленинградская область, 188650</w:t>
            </w:r>
          </w:p>
          <w:p w14:paraId="67020000">
            <w:pPr>
              <w:pStyle w:val="Style_8"/>
              <w:ind/>
              <w:jc w:val="center"/>
              <w:rPr>
                <w:color w:val="000000"/>
                <w:sz w:val="20"/>
              </w:rPr>
            </w:pPr>
            <w:r>
              <w:rPr>
                <w:color w:val="000000"/>
                <w:sz w:val="20"/>
              </w:rPr>
              <w:t>тел/факс: 593-29-02</w:t>
            </w:r>
          </w:p>
          <w:p w14:paraId="68020000">
            <w:pPr>
              <w:pStyle w:val="Style_8"/>
              <w:ind/>
              <w:jc w:val="center"/>
              <w:rPr>
                <w:color w:val="000000"/>
                <w:sz w:val="20"/>
              </w:rPr>
            </w:pPr>
            <w:r>
              <w:rPr>
                <w:color w:val="000000"/>
                <w:sz w:val="20"/>
              </w:rPr>
              <w:t xml:space="preserve">e-mail: </w:t>
            </w:r>
            <w:r>
              <w:rPr>
                <w:rStyle w:val="Style_5_ch"/>
                <w:sz w:val="20"/>
              </w:rPr>
              <w:fldChar w:fldCharType="begin"/>
            </w:r>
            <w:r>
              <w:rPr>
                <w:rStyle w:val="Style_5_ch"/>
                <w:sz w:val="20"/>
              </w:rPr>
              <w:instrText>HYPERLINK "mailto:upravdelami@bk.ru"</w:instrText>
            </w:r>
            <w:r>
              <w:rPr>
                <w:rStyle w:val="Style_5_ch"/>
                <w:sz w:val="20"/>
              </w:rPr>
              <w:fldChar w:fldCharType="separate"/>
            </w:r>
            <w:r>
              <w:rPr>
                <w:rStyle w:val="Style_5_ch"/>
                <w:sz w:val="20"/>
              </w:rPr>
              <w:t>upravdelami@bk.ru</w:t>
            </w:r>
            <w:r>
              <w:rPr>
                <w:rStyle w:val="Style_5_ch"/>
                <w:sz w:val="20"/>
              </w:rPr>
              <w:fldChar w:fldCharType="end"/>
            </w:r>
          </w:p>
          <w:p w14:paraId="69020000">
            <w:pPr>
              <w:pStyle w:val="Style_8"/>
              <w:ind/>
              <w:jc w:val="center"/>
              <w:rPr>
                <w:b w:val="1"/>
                <w:color w:val="000000"/>
              </w:rPr>
            </w:pPr>
            <w:r>
              <w:rPr>
                <w:b w:val="1"/>
                <w:color w:val="000000"/>
              </w:rPr>
              <w:t>От</w:t>
            </w:r>
            <w:r>
              <w:rPr>
                <w:b w:val="1"/>
                <w:color w:val="000000"/>
              </w:rPr>
              <w:t xml:space="preserve"> ____________№ ___________________</w:t>
            </w:r>
          </w:p>
          <w:p w14:paraId="6A020000">
            <w:pPr>
              <w:pStyle w:val="Style_8"/>
              <w:rPr>
                <w:b w:val="1"/>
                <w:color w:val="000000"/>
              </w:rPr>
            </w:pPr>
            <w:r>
              <w:rPr>
                <w:b w:val="1"/>
                <w:color w:val="000000"/>
              </w:rPr>
              <w:t>на № __________ от ___________________</w:t>
            </w:r>
          </w:p>
        </w:tc>
      </w:tr>
    </w:tbl>
    <w:p w14:paraId="6B020000">
      <w:pPr>
        <w:ind w:firstLine="709" w:left="0"/>
        <w:jc w:val="right"/>
      </w:pPr>
    </w:p>
    <w:p w14:paraId="6C020000">
      <w:pPr>
        <w:spacing w:line="276" w:lineRule="auto"/>
        <w:ind/>
        <w:jc w:val="center"/>
        <w:rPr>
          <w:b w:val="1"/>
          <w:sz w:val="24"/>
        </w:rPr>
      </w:pPr>
    </w:p>
    <w:p w14:paraId="6D020000">
      <w:pPr>
        <w:spacing w:line="276" w:lineRule="auto"/>
        <w:ind/>
        <w:jc w:val="center"/>
        <w:rPr>
          <w:b w:val="1"/>
          <w:sz w:val="24"/>
        </w:rPr>
      </w:pPr>
    </w:p>
    <w:p w14:paraId="6E020000">
      <w:pPr>
        <w:spacing w:line="276" w:lineRule="auto"/>
        <w:ind/>
        <w:jc w:val="center"/>
        <w:rPr>
          <w:b w:val="1"/>
          <w:sz w:val="24"/>
        </w:rPr>
      </w:pPr>
      <w:r>
        <w:rPr>
          <w:b w:val="1"/>
          <w:sz w:val="24"/>
        </w:rPr>
        <w:t>УВЕДОМЛЕНИЕ</w:t>
      </w:r>
    </w:p>
    <w:p w14:paraId="6F020000">
      <w:pPr>
        <w:spacing w:line="276" w:lineRule="auto"/>
        <w:ind/>
        <w:jc w:val="center"/>
        <w:rPr>
          <w:b w:val="1"/>
          <w:sz w:val="28"/>
        </w:rPr>
      </w:pPr>
      <w:r>
        <w:rPr>
          <w:b w:val="1"/>
          <w:sz w:val="28"/>
        </w:rPr>
        <w:t xml:space="preserve">об отказе в приеме уведомления о </w:t>
      </w:r>
      <w:r>
        <w:rPr>
          <w:b w:val="1"/>
          <w:sz w:val="28"/>
        </w:rPr>
        <w:t xml:space="preserve"> проведения ярмарки на непубличной  ярмарочной площадке на территории муниципального образования Сертоловское городское поселение Всеволожского муниципального района Ленинградской области</w:t>
      </w:r>
      <w:r>
        <w:rPr>
          <w:b w:val="1"/>
          <w:sz w:val="28"/>
        </w:rPr>
        <w:t>»</w:t>
      </w:r>
    </w:p>
    <w:p w14:paraId="70020000">
      <w:pPr>
        <w:spacing w:after="200" w:line="276" w:lineRule="auto"/>
        <w:ind w:firstLine="708" w:left="0"/>
        <w:jc w:val="both"/>
        <w:rPr>
          <w:sz w:val="28"/>
        </w:rPr>
      </w:pPr>
      <w:r>
        <w:rPr>
          <w:sz w:val="28"/>
        </w:rPr>
        <w:t>Администрация муниципального образования Сертоловское городское поселение Всеволожского муниципального района  Ленинградской области</w:t>
      </w:r>
      <w:r>
        <w:rPr>
          <w:sz w:val="24"/>
        </w:rPr>
        <w:t xml:space="preserve">, </w:t>
      </w:r>
      <w:r>
        <w:rPr>
          <w:sz w:val="28"/>
        </w:rPr>
        <w:t xml:space="preserve">рассмотрев заявление о согласовании проведения ярмарки на территории Ленинградской области от «___» ____________ 20___ г., сообщает об отказе в приеме  уведомления в связи с </w:t>
      </w:r>
      <w:r>
        <w:rPr>
          <w:i w:val="1"/>
          <w:sz w:val="28"/>
        </w:rPr>
        <w:t>(указываются мотивированные причины отказа)</w:t>
      </w:r>
      <w:r>
        <w:rPr>
          <w:sz w:val="28"/>
        </w:rPr>
        <w:t xml:space="preserve">. </w:t>
      </w:r>
    </w:p>
    <w:p w14:paraId="71020000">
      <w:pPr>
        <w:spacing w:after="200" w:line="276" w:lineRule="auto"/>
        <w:ind/>
        <w:rPr>
          <w:sz w:val="22"/>
        </w:rPr>
      </w:pPr>
      <w:r>
        <w:rPr>
          <w:sz w:val="28"/>
        </w:rPr>
        <w:t>Глава администрации                                                                           В.В. Василенко</w:t>
      </w:r>
    </w:p>
    <w:sectPr>
      <w:headerReference r:id="rId1" w:type="default"/>
      <w:pgSz w:h="16838" w:orient="portrait" w:w="11906"/>
      <w:pgMar w:bottom="993" w:footer="709" w:gutter="0" w:header="709" w:left="1134"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pPr>
      <w:pStyle w:val="Style_1"/>
      <w:ind/>
      <w:jc w:val="center"/>
    </w:pPr>
  </w:p>
  <w:p w14:paraId="02000000">
    <w:pPr>
      <w:pStyle w:val="Style_1"/>
      <w:ind/>
      <w:jc w:val="cente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2">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4">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rPr>
      <w:rFonts w:ascii="Times New Roman" w:hAnsi="Times New Roman"/>
      <w:color w:val="000000"/>
      <w:sz w:val="20"/>
    </w:rPr>
  </w:style>
  <w:style w:default="1" w:styleId="Style_9_ch" w:type="character">
    <w:name w:val="Normal"/>
    <w:link w:val="Style_9"/>
    <w:rPr>
      <w:rFonts w:ascii="Times New Roman" w:hAnsi="Times New Roman"/>
      <w:color w:val="000000"/>
      <w:sz w:val="20"/>
    </w:rPr>
  </w:style>
  <w:style w:styleId="Style_10" w:type="paragraph">
    <w:name w:val="toc 2"/>
    <w:basedOn w:val="Style_9"/>
    <w:next w:val="Style_9"/>
    <w:link w:val="Style_10_ch"/>
    <w:uiPriority w:val="39"/>
    <w:pPr>
      <w:ind w:firstLine="0" w:left="200"/>
    </w:pPr>
    <w:rPr>
      <w:rFonts w:ascii="XO Thames" w:hAnsi="XO Thames"/>
      <w:color w:val="000000"/>
      <w:sz w:val="28"/>
    </w:rPr>
  </w:style>
  <w:style w:styleId="Style_10_ch" w:type="character">
    <w:name w:val="toc 2"/>
    <w:basedOn w:val="Style_9_ch"/>
    <w:link w:val="Style_10"/>
    <w:rPr>
      <w:rFonts w:ascii="XO Thames" w:hAnsi="XO Thames"/>
      <w:color w:val="000000"/>
      <w:sz w:val="28"/>
    </w:rPr>
  </w:style>
  <w:style w:styleId="Style_11" w:type="paragraph">
    <w:name w:val="footer"/>
    <w:basedOn w:val="Style_9"/>
    <w:link w:val="Style_11_ch"/>
    <w:pPr>
      <w:tabs>
        <w:tab w:leader="none" w:pos="4677" w:val="center"/>
        <w:tab w:leader="none" w:pos="9355" w:val="right"/>
      </w:tabs>
      <w:ind/>
    </w:pPr>
  </w:style>
  <w:style w:styleId="Style_11_ch" w:type="character">
    <w:name w:val="footer"/>
    <w:basedOn w:val="Style_9_ch"/>
    <w:link w:val="Style_11"/>
  </w:style>
  <w:style w:styleId="Style_12" w:type="paragraph">
    <w:name w:val="toc 4"/>
    <w:basedOn w:val="Style_9"/>
    <w:next w:val="Style_9"/>
    <w:link w:val="Style_12_ch"/>
    <w:uiPriority w:val="39"/>
    <w:pPr>
      <w:ind w:firstLine="0" w:left="600"/>
    </w:pPr>
    <w:rPr>
      <w:rFonts w:ascii="XO Thames" w:hAnsi="XO Thames"/>
      <w:color w:val="000000"/>
      <w:sz w:val="28"/>
    </w:rPr>
  </w:style>
  <w:style w:styleId="Style_12_ch" w:type="character">
    <w:name w:val="toc 4"/>
    <w:basedOn w:val="Style_9_ch"/>
    <w:link w:val="Style_12"/>
    <w:rPr>
      <w:rFonts w:ascii="XO Thames" w:hAnsi="XO Thames"/>
      <w:color w:val="000000"/>
      <w:sz w:val="28"/>
    </w:rPr>
  </w:style>
  <w:style w:styleId="Style_5" w:type="paragraph">
    <w:name w:val="Hyperlink1"/>
    <w:link w:val="Style_5_ch"/>
    <w:pPr>
      <w:spacing w:after="200" w:line="276" w:lineRule="auto"/>
      <w:ind/>
    </w:pPr>
    <w:rPr>
      <w:color w:val="0000FF"/>
      <w:u w:val="single"/>
    </w:rPr>
  </w:style>
  <w:style w:styleId="Style_5_ch" w:type="character">
    <w:name w:val="Hyperlink1"/>
    <w:link w:val="Style_5"/>
    <w:rPr>
      <w:color w:val="0000FF"/>
      <w:u w:val="single"/>
    </w:rPr>
  </w:style>
  <w:style w:styleId="Style_13" w:type="paragraph">
    <w:name w:val="Название проектного документа"/>
    <w:basedOn w:val="Style_9"/>
    <w:link w:val="Style_13_ch"/>
    <w:pPr>
      <w:widowControl w:val="0"/>
      <w:ind w:firstLine="0" w:left="1701"/>
      <w:jc w:val="center"/>
    </w:pPr>
    <w:rPr>
      <w:rFonts w:ascii="Arial" w:hAnsi="Arial"/>
      <w:b w:val="1"/>
      <w:color w:val="000080"/>
      <w:sz w:val="32"/>
    </w:rPr>
  </w:style>
  <w:style w:styleId="Style_13_ch" w:type="character">
    <w:name w:val="Название проектного документа"/>
    <w:basedOn w:val="Style_9_ch"/>
    <w:link w:val="Style_13"/>
    <w:rPr>
      <w:rFonts w:ascii="Arial" w:hAnsi="Arial"/>
      <w:b w:val="1"/>
      <w:color w:val="000080"/>
      <w:sz w:val="32"/>
    </w:rPr>
  </w:style>
  <w:style w:styleId="Style_14" w:type="paragraph">
    <w:name w:val="toc 6"/>
    <w:basedOn w:val="Style_9"/>
    <w:next w:val="Style_9"/>
    <w:link w:val="Style_14_ch"/>
    <w:uiPriority w:val="39"/>
    <w:pPr>
      <w:ind w:firstLine="0" w:left="1000"/>
    </w:pPr>
    <w:rPr>
      <w:rFonts w:ascii="XO Thames" w:hAnsi="XO Thames"/>
      <w:color w:val="000000"/>
      <w:sz w:val="28"/>
    </w:rPr>
  </w:style>
  <w:style w:styleId="Style_14_ch" w:type="character">
    <w:name w:val="toc 6"/>
    <w:basedOn w:val="Style_9_ch"/>
    <w:link w:val="Style_14"/>
    <w:rPr>
      <w:rFonts w:ascii="XO Thames" w:hAnsi="XO Thames"/>
      <w:color w:val="000000"/>
      <w:sz w:val="28"/>
    </w:rPr>
  </w:style>
  <w:style w:styleId="Style_15" w:type="paragraph">
    <w:name w:val="toc 7"/>
    <w:basedOn w:val="Style_9"/>
    <w:next w:val="Style_9"/>
    <w:link w:val="Style_15_ch"/>
    <w:uiPriority w:val="39"/>
    <w:pPr>
      <w:ind w:firstLine="0" w:left="1200"/>
    </w:pPr>
    <w:rPr>
      <w:rFonts w:ascii="XO Thames" w:hAnsi="XO Thames"/>
      <w:color w:val="000000"/>
      <w:sz w:val="28"/>
    </w:rPr>
  </w:style>
  <w:style w:styleId="Style_15_ch" w:type="character">
    <w:name w:val="toc 7"/>
    <w:basedOn w:val="Style_9_ch"/>
    <w:link w:val="Style_15"/>
    <w:rPr>
      <w:rFonts w:ascii="XO Thames" w:hAnsi="XO Thames"/>
      <w:color w:val="000000"/>
      <w:sz w:val="28"/>
    </w:rPr>
  </w:style>
  <w:style w:styleId="Style_16" w:type="paragraph">
    <w:name w:val="Default Paragraph Font1"/>
    <w:link w:val="Style_16_ch"/>
    <w:pPr>
      <w:spacing w:after="200" w:line="276" w:lineRule="auto"/>
      <w:ind/>
    </w:pPr>
    <w:rPr>
      <w:color w:val="000000"/>
    </w:rPr>
  </w:style>
  <w:style w:styleId="Style_16_ch" w:type="character">
    <w:name w:val="Default Paragraph Font1"/>
    <w:link w:val="Style_16"/>
    <w:rPr>
      <w:color w:val="000000"/>
    </w:rPr>
  </w:style>
  <w:style w:styleId="Style_17" w:type="paragraph">
    <w:name w:val="annotation text"/>
    <w:basedOn w:val="Style_9"/>
    <w:link w:val="Style_17_ch"/>
  </w:style>
  <w:style w:styleId="Style_17_ch" w:type="character">
    <w:name w:val="annotation text"/>
    <w:basedOn w:val="Style_9_ch"/>
    <w:link w:val="Style_17"/>
  </w:style>
  <w:style w:styleId="Style_18" w:type="paragraph">
    <w:name w:val="heading 3"/>
    <w:basedOn w:val="Style_9"/>
    <w:next w:val="Style_9"/>
    <w:link w:val="Style_18_ch"/>
    <w:uiPriority w:val="9"/>
    <w:qFormat/>
    <w:pPr>
      <w:spacing w:after="120" w:before="120"/>
      <w:ind/>
      <w:jc w:val="both"/>
      <w:outlineLvl w:val="2"/>
    </w:pPr>
    <w:rPr>
      <w:rFonts w:ascii="XO Thames" w:hAnsi="XO Thames"/>
      <w:b w:val="1"/>
      <w:color w:val="000000"/>
      <w:sz w:val="26"/>
    </w:rPr>
  </w:style>
  <w:style w:styleId="Style_18_ch" w:type="character">
    <w:name w:val="heading 3"/>
    <w:basedOn w:val="Style_9_ch"/>
    <w:link w:val="Style_18"/>
    <w:rPr>
      <w:rFonts w:ascii="XO Thames" w:hAnsi="XO Thames"/>
      <w:b w:val="1"/>
      <w:color w:val="000000"/>
      <w:sz w:val="26"/>
    </w:rPr>
  </w:style>
  <w:style w:styleId="Style_19" w:type="paragraph">
    <w:name w:val="annotation subject"/>
    <w:basedOn w:val="Style_17"/>
    <w:next w:val="Style_17"/>
    <w:link w:val="Style_19_ch"/>
    <w:rPr>
      <w:b w:val="1"/>
    </w:rPr>
  </w:style>
  <w:style w:styleId="Style_19_ch" w:type="character">
    <w:name w:val="annotation subject"/>
    <w:basedOn w:val="Style_17_ch"/>
    <w:link w:val="Style_19"/>
    <w:rPr>
      <w:b w:val="1"/>
    </w:rPr>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20" w:type="paragraph">
    <w:name w:val="toc 3"/>
    <w:basedOn w:val="Style_9"/>
    <w:next w:val="Style_9"/>
    <w:link w:val="Style_20_ch"/>
    <w:uiPriority w:val="39"/>
    <w:pPr>
      <w:ind w:firstLine="0" w:left="400"/>
    </w:pPr>
    <w:rPr>
      <w:rFonts w:ascii="XO Thames" w:hAnsi="XO Thames"/>
      <w:color w:val="000000"/>
      <w:sz w:val="28"/>
    </w:rPr>
  </w:style>
  <w:style w:styleId="Style_20_ch" w:type="character">
    <w:name w:val="toc 3"/>
    <w:basedOn w:val="Style_9_ch"/>
    <w:link w:val="Style_20"/>
    <w:rPr>
      <w:rFonts w:ascii="XO Thames" w:hAnsi="XO Thames"/>
      <w:color w:val="000000"/>
      <w:sz w:val="28"/>
    </w:rPr>
  </w:style>
  <w:style w:styleId="Style_21" w:type="paragraph">
    <w:name w:val="Balloon Text"/>
    <w:basedOn w:val="Style_9"/>
    <w:link w:val="Style_21_ch"/>
    <w:rPr>
      <w:rFonts w:ascii="Tahoma" w:hAnsi="Tahoma"/>
      <w:sz w:val="16"/>
    </w:rPr>
  </w:style>
  <w:style w:styleId="Style_21_ch" w:type="character">
    <w:name w:val="Balloon Text"/>
    <w:basedOn w:val="Style_9_ch"/>
    <w:link w:val="Style_21"/>
    <w:rPr>
      <w:rFonts w:ascii="Tahoma" w:hAnsi="Tahoma"/>
      <w:sz w:val="16"/>
    </w:rPr>
  </w:style>
  <w:style w:styleId="Style_22" w:type="paragraph">
    <w:name w:val="Unresolved Mention"/>
    <w:basedOn w:val="Style_16"/>
    <w:link w:val="Style_22_ch"/>
    <w:rPr>
      <w:color w:val="605E5C"/>
      <w:shd w:fill="E1DFDD" w:val="clear"/>
    </w:rPr>
  </w:style>
  <w:style w:styleId="Style_22_ch" w:type="character">
    <w:name w:val="Unresolved Mention"/>
    <w:basedOn w:val="Style_16_ch"/>
    <w:link w:val="Style_22"/>
    <w:rPr>
      <w:color w:val="605E5C"/>
      <w:shd w:fill="E1DFDD" w:val="clear"/>
    </w:rPr>
  </w:style>
  <w:style w:styleId="Style_3" w:type="paragraph">
    <w:name w:val="Абзац списка1"/>
    <w:basedOn w:val="Style_9"/>
    <w:link w:val="Style_3_ch"/>
    <w:pPr>
      <w:spacing w:after="200" w:line="276" w:lineRule="auto"/>
      <w:ind w:firstLine="0" w:left="720"/>
    </w:pPr>
    <w:rPr>
      <w:rFonts w:ascii="Calibri" w:hAnsi="Calibri"/>
      <w:sz w:val="22"/>
    </w:rPr>
  </w:style>
  <w:style w:styleId="Style_3_ch" w:type="character">
    <w:name w:val="Абзац списка1"/>
    <w:basedOn w:val="Style_9_ch"/>
    <w:link w:val="Style_3"/>
    <w:rPr>
      <w:rFonts w:ascii="Calibri" w:hAnsi="Calibri"/>
      <w:sz w:val="22"/>
    </w:rPr>
  </w:style>
  <w:style w:styleId="Style_23" w:type="paragraph">
    <w:name w:val="heading 5"/>
    <w:basedOn w:val="Style_9"/>
    <w:next w:val="Style_9"/>
    <w:link w:val="Style_23_ch"/>
    <w:uiPriority w:val="9"/>
    <w:qFormat/>
    <w:pPr>
      <w:spacing w:after="120" w:before="120"/>
      <w:ind/>
      <w:jc w:val="both"/>
      <w:outlineLvl w:val="4"/>
    </w:pPr>
    <w:rPr>
      <w:rFonts w:ascii="XO Thames" w:hAnsi="XO Thames"/>
      <w:b w:val="1"/>
      <w:color w:val="000000"/>
      <w:sz w:val="22"/>
    </w:rPr>
  </w:style>
  <w:style w:styleId="Style_23_ch" w:type="character">
    <w:name w:val="heading 5"/>
    <w:basedOn w:val="Style_9_ch"/>
    <w:link w:val="Style_23"/>
    <w:rPr>
      <w:rFonts w:ascii="XO Thames" w:hAnsi="XO Thames"/>
      <w:b w:val="1"/>
      <w:color w:val="000000"/>
      <w:sz w:val="22"/>
    </w:rPr>
  </w:style>
  <w:style w:styleId="Style_24" w:type="paragraph">
    <w:name w:val="Normal1"/>
    <w:link w:val="Style_24_ch"/>
    <w:rPr>
      <w:rFonts w:ascii="Times New Roman" w:hAnsi="Times New Roman"/>
      <w:sz w:val="20"/>
    </w:rPr>
  </w:style>
  <w:style w:styleId="Style_24_ch" w:type="character">
    <w:name w:val="Normal1"/>
    <w:link w:val="Style_24"/>
    <w:rPr>
      <w:rFonts w:ascii="Times New Roman" w:hAnsi="Times New Roman"/>
      <w:sz w:val="20"/>
    </w:rPr>
  </w:style>
  <w:style w:styleId="Style_25" w:type="paragraph">
    <w:name w:val="heading 1"/>
    <w:basedOn w:val="Style_9"/>
    <w:next w:val="Style_9"/>
    <w:link w:val="Style_25_ch"/>
    <w:uiPriority w:val="9"/>
    <w:qFormat/>
    <w:pPr>
      <w:spacing w:after="120" w:before="120"/>
      <w:ind/>
      <w:jc w:val="both"/>
      <w:outlineLvl w:val="0"/>
    </w:pPr>
    <w:rPr>
      <w:rFonts w:ascii="XO Thames" w:hAnsi="XO Thames"/>
      <w:b w:val="1"/>
      <w:color w:val="000000"/>
      <w:sz w:val="32"/>
    </w:rPr>
  </w:style>
  <w:style w:styleId="Style_25_ch" w:type="character">
    <w:name w:val="heading 1"/>
    <w:basedOn w:val="Style_9_ch"/>
    <w:link w:val="Style_25"/>
    <w:rPr>
      <w:rFonts w:ascii="XO Thames" w:hAnsi="XO Thames"/>
      <w:b w:val="1"/>
      <w:color w:val="000000"/>
      <w:sz w:val="32"/>
    </w:rPr>
  </w:style>
  <w:style w:styleId="Style_26" w:type="paragraph">
    <w:name w:val="Hyperlink"/>
    <w:link w:val="Style_26_ch"/>
    <w:rPr>
      <w:color w:val="0000FF"/>
      <w:u w:val="single"/>
    </w:rPr>
  </w:style>
  <w:style w:styleId="Style_26_ch" w:type="character">
    <w:name w:val="Hyperlink"/>
    <w:link w:val="Style_26"/>
    <w:rPr>
      <w:color w:val="0000FF"/>
      <w:u w:val="single"/>
    </w:rPr>
  </w:style>
  <w:style w:styleId="Style_27" w:type="paragraph">
    <w:name w:val="Footnote"/>
    <w:link w:val="Style_27_ch"/>
    <w:pPr>
      <w:ind w:firstLine="851" w:left="0"/>
      <w:jc w:val="both"/>
    </w:pPr>
    <w:rPr>
      <w:rFonts w:ascii="XO Thames" w:hAnsi="XO Thames"/>
    </w:rPr>
  </w:style>
  <w:style w:styleId="Style_27_ch" w:type="character">
    <w:name w:val="Footnote"/>
    <w:link w:val="Style_27"/>
    <w:rPr>
      <w:rFonts w:ascii="XO Thames" w:hAnsi="XO Thames"/>
    </w:rPr>
  </w:style>
  <w:style w:styleId="Style_28" w:type="paragraph">
    <w:name w:val="toc 1"/>
    <w:basedOn w:val="Style_9"/>
    <w:next w:val="Style_9"/>
    <w:link w:val="Style_28_ch"/>
    <w:uiPriority w:val="39"/>
    <w:pPr>
      <w:spacing w:after="200" w:line="276" w:lineRule="auto"/>
      <w:ind/>
    </w:pPr>
    <w:rPr>
      <w:rFonts w:ascii="XO Thames" w:hAnsi="XO Thames"/>
      <w:b w:val="1"/>
      <w:color w:val="000000"/>
      <w:sz w:val="28"/>
    </w:rPr>
  </w:style>
  <w:style w:styleId="Style_28_ch" w:type="character">
    <w:name w:val="toc 1"/>
    <w:basedOn w:val="Style_9_ch"/>
    <w:link w:val="Style_28"/>
    <w:rPr>
      <w:rFonts w:ascii="XO Thames" w:hAnsi="XO Thames"/>
      <w:b w:val="1"/>
      <w:color w:val="000000"/>
      <w:sz w:val="28"/>
    </w:rPr>
  </w:style>
  <w:style w:styleId="Style_29" w:type="paragraph">
    <w:name w:val="Header and Footer"/>
    <w:link w:val="Style_29_ch"/>
    <w:pPr>
      <w:ind/>
      <w:jc w:val="both"/>
    </w:pPr>
    <w:rPr>
      <w:rFonts w:ascii="XO Thames" w:hAnsi="XO Thames"/>
      <w:color w:val="000000"/>
    </w:rPr>
  </w:style>
  <w:style w:styleId="Style_29_ch" w:type="character">
    <w:name w:val="Header and Footer"/>
    <w:link w:val="Style_29"/>
    <w:rPr>
      <w:rFonts w:ascii="XO Thames" w:hAnsi="XO Thames"/>
      <w:color w:val="000000"/>
    </w:rPr>
  </w:style>
  <w:style w:styleId="Style_30" w:type="paragraph">
    <w:name w:val="Default Paragraph Font"/>
    <w:link w:val="Style_30_ch"/>
  </w:style>
  <w:style w:styleId="Style_30_ch" w:type="character">
    <w:name w:val="Default Paragraph Font"/>
    <w:link w:val="Style_30"/>
  </w:style>
  <w:style w:styleId="Style_31" w:type="paragraph">
    <w:name w:val="toc 9"/>
    <w:basedOn w:val="Style_9"/>
    <w:next w:val="Style_9"/>
    <w:link w:val="Style_31_ch"/>
    <w:uiPriority w:val="39"/>
    <w:pPr>
      <w:ind w:firstLine="0" w:left="1600"/>
    </w:pPr>
    <w:rPr>
      <w:rFonts w:ascii="XO Thames" w:hAnsi="XO Thames"/>
      <w:color w:val="000000"/>
      <w:sz w:val="28"/>
    </w:rPr>
  </w:style>
  <w:style w:styleId="Style_31_ch" w:type="character">
    <w:name w:val="toc 9"/>
    <w:basedOn w:val="Style_9_ch"/>
    <w:link w:val="Style_31"/>
    <w:rPr>
      <w:rFonts w:ascii="XO Thames" w:hAnsi="XO Thames"/>
      <w:color w:val="000000"/>
      <w:sz w:val="28"/>
    </w:rPr>
  </w:style>
  <w:style w:styleId="Style_32" w:type="paragraph">
    <w:name w:val="Знак"/>
    <w:basedOn w:val="Style_9"/>
    <w:link w:val="Style_32_ch"/>
    <w:rPr>
      <w:rFonts w:ascii="Verdana" w:hAnsi="Verdana"/>
    </w:rPr>
  </w:style>
  <w:style w:styleId="Style_32_ch" w:type="character">
    <w:name w:val="Знак"/>
    <w:basedOn w:val="Style_9_ch"/>
    <w:link w:val="Style_32"/>
    <w:rPr>
      <w:rFonts w:ascii="Verdana" w:hAnsi="Verdana"/>
    </w:rPr>
  </w:style>
  <w:style w:styleId="Style_33" w:type="paragraph">
    <w:name w:val="toc 8"/>
    <w:basedOn w:val="Style_9"/>
    <w:next w:val="Style_9"/>
    <w:link w:val="Style_33_ch"/>
    <w:uiPriority w:val="39"/>
    <w:pPr>
      <w:ind w:firstLine="0" w:left="1400"/>
    </w:pPr>
    <w:rPr>
      <w:rFonts w:ascii="XO Thames" w:hAnsi="XO Thames"/>
      <w:color w:val="000000"/>
      <w:sz w:val="28"/>
    </w:rPr>
  </w:style>
  <w:style w:styleId="Style_33_ch" w:type="character">
    <w:name w:val="toc 8"/>
    <w:basedOn w:val="Style_9_ch"/>
    <w:link w:val="Style_33"/>
    <w:rPr>
      <w:rFonts w:ascii="XO Thames" w:hAnsi="XO Thames"/>
      <w:color w:val="000000"/>
      <w:sz w:val="28"/>
    </w:rPr>
  </w:style>
  <w:style w:styleId="Style_34" w:type="paragraph">
    <w:name w:val="toc 5"/>
    <w:basedOn w:val="Style_9"/>
    <w:next w:val="Style_9"/>
    <w:link w:val="Style_34_ch"/>
    <w:uiPriority w:val="39"/>
    <w:pPr>
      <w:ind w:firstLine="0" w:left="800"/>
    </w:pPr>
    <w:rPr>
      <w:rFonts w:ascii="XO Thames" w:hAnsi="XO Thames"/>
      <w:color w:val="000000"/>
      <w:sz w:val="28"/>
    </w:rPr>
  </w:style>
  <w:style w:styleId="Style_34_ch" w:type="character">
    <w:name w:val="toc 5"/>
    <w:basedOn w:val="Style_9_ch"/>
    <w:link w:val="Style_34"/>
    <w:rPr>
      <w:rFonts w:ascii="XO Thames" w:hAnsi="XO Thames"/>
      <w:color w:val="000000"/>
      <w:sz w:val="28"/>
    </w:rPr>
  </w:style>
  <w:style w:styleId="Style_35" w:type="paragraph">
    <w:name w:val="ConsPlusTitle"/>
    <w:link w:val="Style_35_ch"/>
    <w:pPr>
      <w:widowControl w:val="0"/>
      <w:ind/>
    </w:pPr>
    <w:rPr>
      <w:rFonts w:ascii="Times New Roman" w:hAnsi="Times New Roman"/>
      <w:b w:val="1"/>
      <w:sz w:val="24"/>
    </w:rPr>
  </w:style>
  <w:style w:styleId="Style_35_ch" w:type="character">
    <w:name w:val="ConsPlusTitle"/>
    <w:link w:val="Style_35"/>
    <w:rPr>
      <w:rFonts w:ascii="Times New Roman" w:hAnsi="Times New Roman"/>
      <w:b w:val="1"/>
      <w:sz w:val="24"/>
    </w:rPr>
  </w:style>
  <w:style w:styleId="Style_8" w:type="paragraph">
    <w:name w:val="Обычный1"/>
    <w:link w:val="Style_8_ch"/>
    <w:rPr>
      <w:rFonts w:ascii="Times New Roman" w:hAnsi="Times New Roman"/>
      <w:sz w:val="24"/>
    </w:rPr>
  </w:style>
  <w:style w:styleId="Style_8_ch" w:type="character">
    <w:name w:val="Обычный1"/>
    <w:link w:val="Style_8"/>
    <w:rPr>
      <w:rFonts w:ascii="Times New Roman" w:hAnsi="Times New Roman"/>
      <w:sz w:val="24"/>
    </w:rPr>
  </w:style>
  <w:style w:styleId="Style_4" w:type="paragraph">
    <w:name w:val="ConsPlusNormal"/>
    <w:link w:val="Style_4_ch"/>
    <w:pPr>
      <w:widowControl w:val="0"/>
      <w:ind/>
    </w:pPr>
    <w:rPr>
      <w:color w:val="000000"/>
    </w:rPr>
  </w:style>
  <w:style w:styleId="Style_4_ch" w:type="character">
    <w:name w:val="ConsPlusNormal"/>
    <w:link w:val="Style_4"/>
    <w:rPr>
      <w:color w:val="000000"/>
    </w:rPr>
  </w:style>
  <w:style w:styleId="Style_36" w:type="paragraph">
    <w:name w:val="Subtitle"/>
    <w:basedOn w:val="Style_9"/>
    <w:next w:val="Style_9"/>
    <w:link w:val="Style_36_ch"/>
    <w:uiPriority w:val="11"/>
    <w:qFormat/>
    <w:pPr>
      <w:ind/>
      <w:jc w:val="both"/>
    </w:pPr>
    <w:rPr>
      <w:rFonts w:ascii="XO Thames" w:hAnsi="XO Thames"/>
      <w:i w:val="1"/>
      <w:color w:val="000000"/>
      <w:sz w:val="24"/>
    </w:rPr>
  </w:style>
  <w:style w:styleId="Style_36_ch" w:type="character">
    <w:name w:val="Subtitle"/>
    <w:basedOn w:val="Style_9_ch"/>
    <w:link w:val="Style_36"/>
    <w:rPr>
      <w:rFonts w:ascii="XO Thames" w:hAnsi="XO Thames"/>
      <w:i w:val="1"/>
      <w:color w:val="000000"/>
      <w:sz w:val="24"/>
    </w:rPr>
  </w:style>
  <w:style w:styleId="Style_6" w:type="paragraph">
    <w:name w:val="Title"/>
    <w:basedOn w:val="Style_9"/>
    <w:link w:val="Style_6_ch"/>
    <w:uiPriority w:val="10"/>
    <w:qFormat/>
    <w:pPr>
      <w:ind/>
      <w:jc w:val="center"/>
    </w:pPr>
    <w:rPr>
      <w:sz w:val="28"/>
    </w:rPr>
  </w:style>
  <w:style w:styleId="Style_6_ch" w:type="character">
    <w:name w:val="Title"/>
    <w:basedOn w:val="Style_9_ch"/>
    <w:link w:val="Style_6"/>
    <w:rPr>
      <w:sz w:val="28"/>
    </w:rPr>
  </w:style>
  <w:style w:styleId="Style_37" w:type="paragraph">
    <w:name w:val="heading 4"/>
    <w:basedOn w:val="Style_9"/>
    <w:next w:val="Style_9"/>
    <w:link w:val="Style_37_ch"/>
    <w:uiPriority w:val="9"/>
    <w:qFormat/>
    <w:pPr>
      <w:spacing w:after="120" w:before="120"/>
      <w:ind/>
      <w:jc w:val="both"/>
      <w:outlineLvl w:val="3"/>
    </w:pPr>
    <w:rPr>
      <w:rFonts w:ascii="XO Thames" w:hAnsi="XO Thames"/>
      <w:b w:val="1"/>
      <w:color w:val="000000"/>
      <w:sz w:val="24"/>
    </w:rPr>
  </w:style>
  <w:style w:styleId="Style_37_ch" w:type="character">
    <w:name w:val="heading 4"/>
    <w:basedOn w:val="Style_9_ch"/>
    <w:link w:val="Style_37"/>
    <w:rPr>
      <w:rFonts w:ascii="XO Thames" w:hAnsi="XO Thames"/>
      <w:b w:val="1"/>
      <w:color w:val="000000"/>
      <w:sz w:val="24"/>
    </w:rPr>
  </w:style>
  <w:style w:styleId="Style_2" w:type="paragraph">
    <w:name w:val="Normal (Web)"/>
    <w:basedOn w:val="Style_9"/>
    <w:link w:val="Style_2_ch"/>
    <w:pPr>
      <w:spacing w:after="100" w:before="100"/>
      <w:ind/>
    </w:pPr>
    <w:rPr>
      <w:sz w:val="24"/>
    </w:rPr>
  </w:style>
  <w:style w:styleId="Style_2_ch" w:type="character">
    <w:name w:val="Normal (Web)"/>
    <w:basedOn w:val="Style_9_ch"/>
    <w:link w:val="Style_2"/>
    <w:rPr>
      <w:sz w:val="24"/>
    </w:rPr>
  </w:style>
  <w:style w:styleId="Style_38" w:type="paragraph">
    <w:name w:val="heading 2"/>
    <w:basedOn w:val="Style_9"/>
    <w:next w:val="Style_9"/>
    <w:link w:val="Style_38_ch"/>
    <w:uiPriority w:val="9"/>
    <w:qFormat/>
    <w:pPr>
      <w:spacing w:after="120" w:before="120"/>
      <w:ind/>
      <w:jc w:val="both"/>
      <w:outlineLvl w:val="1"/>
    </w:pPr>
    <w:rPr>
      <w:rFonts w:ascii="XO Thames" w:hAnsi="XO Thames"/>
      <w:b w:val="1"/>
      <w:color w:val="000000"/>
      <w:sz w:val="28"/>
    </w:rPr>
  </w:style>
  <w:style w:styleId="Style_38_ch" w:type="character">
    <w:name w:val="heading 2"/>
    <w:basedOn w:val="Style_9_ch"/>
    <w:link w:val="Style_38"/>
    <w:rPr>
      <w:rFonts w:ascii="XO Thames" w:hAnsi="XO Thames"/>
      <w:b w:val="1"/>
      <w:color w:val="000000"/>
      <w:sz w:val="28"/>
    </w:rPr>
  </w:style>
  <w:style w:styleId="Style_39" w:type="paragraph">
    <w:name w:val="Comment Reference1"/>
    <w:basedOn w:val="Style_16"/>
    <w:link w:val="Style_39_ch"/>
    <w:rPr>
      <w:sz w:val="16"/>
    </w:rPr>
  </w:style>
  <w:style w:styleId="Style_39_ch" w:type="character">
    <w:name w:val="Comment Reference1"/>
    <w:basedOn w:val="Style_16_ch"/>
    <w:link w:val="Style_39"/>
    <w:rPr>
      <w:sz w:val="16"/>
    </w:r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numbering.xml" Type="http://schemas.openxmlformats.org/officeDocument/2006/relationships/numbering"/>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8" Target="settings.xml" Type="http://schemas.openxmlformats.org/officeDocument/2006/relationships/settings"/>
  <Relationship Id="rId7" Target="fontTable.xml" Type="http://schemas.openxmlformats.org/officeDocument/2006/relationships/fontTable"/>
  <Relationship Id="rId6" Target="media/5.png" Type="http://schemas.openxmlformats.org/officeDocument/2006/relationships/image"/>
  <Relationship Id="rId5" Target="media/4.png" Type="http://schemas.openxmlformats.org/officeDocument/2006/relationships/image"/>
  <Relationship Id="rId4" Target="media/3.png" Type="http://schemas.openxmlformats.org/officeDocument/2006/relationships/image"/>
  <Relationship Id="rId12" Target="theme/theme1.xml" Type="http://schemas.openxmlformats.org/officeDocument/2006/relationships/theme"/>
  <Relationship Id="rId3" Target="media/2.png" Type="http://schemas.openxmlformats.org/officeDocument/2006/relationships/imag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2025-05-07T10:11:53Z</dcterms:modified>
</cp:coreProperties>
</file>