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D0" w:rsidRPr="00632DD0" w:rsidRDefault="00632DD0" w:rsidP="00632DD0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632DD0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О проверках</w:t>
      </w:r>
    </w:p>
    <w:p w:rsidR="00632DD0" w:rsidRPr="00632DD0" w:rsidRDefault="00632DD0" w:rsidP="00632DD0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DD0">
        <w:rPr>
          <w:rFonts w:ascii="Times New Roman" w:hAnsi="Times New Roman" w:cs="Times New Roman"/>
          <w:color w:val="000000"/>
          <w:sz w:val="28"/>
          <w:szCs w:val="24"/>
        </w:rPr>
        <w:t xml:space="preserve"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сократилось в 4,5 раза. Если в 2019 году насчитывалось 1,5 </w:t>
      </w:r>
      <w:proofErr w:type="spellStart"/>
      <w:proofErr w:type="gramStart"/>
      <w:r w:rsidRPr="00632DD0">
        <w:rPr>
          <w:rFonts w:ascii="Times New Roman" w:hAnsi="Times New Roman" w:cs="Times New Roman"/>
          <w:color w:val="000000"/>
          <w:sz w:val="28"/>
          <w:szCs w:val="24"/>
        </w:rPr>
        <w:t>млн</w:t>
      </w:r>
      <w:proofErr w:type="spellEnd"/>
      <w:proofErr w:type="gramEnd"/>
      <w:r w:rsidRPr="00632DD0">
        <w:rPr>
          <w:rFonts w:ascii="Times New Roman" w:hAnsi="Times New Roman" w:cs="Times New Roman"/>
          <w:color w:val="000000"/>
          <w:sz w:val="28"/>
          <w:szCs w:val="24"/>
        </w:rPr>
        <w:t xml:space="preserve">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сохранятся, но подчинятся логике </w:t>
      </w:r>
      <w:proofErr w:type="spellStart"/>
      <w:r w:rsidRPr="00632DD0">
        <w:rPr>
          <w:rFonts w:ascii="Times New Roman" w:hAnsi="Times New Roman" w:cs="Times New Roman"/>
          <w:color w:val="000000"/>
          <w:sz w:val="28"/>
          <w:szCs w:val="24"/>
        </w:rPr>
        <w:t>риск-ориентированного</w:t>
      </w:r>
      <w:proofErr w:type="spellEnd"/>
      <w:r w:rsidRPr="00632DD0">
        <w:rPr>
          <w:rFonts w:ascii="Times New Roman" w:hAnsi="Times New Roman" w:cs="Times New Roman"/>
          <w:color w:val="000000"/>
          <w:sz w:val="28"/>
          <w:szCs w:val="24"/>
        </w:rPr>
        <w:t xml:space="preserve">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</w:t>
      </w:r>
      <w:proofErr w:type="spellStart"/>
      <w:r w:rsidRPr="00632DD0">
        <w:rPr>
          <w:rFonts w:ascii="Times New Roman" w:hAnsi="Times New Roman" w:cs="Times New Roman"/>
          <w:color w:val="000000"/>
          <w:sz w:val="28"/>
          <w:szCs w:val="24"/>
        </w:rPr>
        <w:t>Госуслуги</w:t>
      </w:r>
      <w:proofErr w:type="spellEnd"/>
      <w:r w:rsidRPr="00632DD0">
        <w:rPr>
          <w:rFonts w:ascii="Times New Roman" w:hAnsi="Times New Roman" w:cs="Times New Roman"/>
          <w:color w:val="000000"/>
          <w:sz w:val="28"/>
          <w:szCs w:val="24"/>
        </w:rPr>
        <w:t>» пришло уведомления о проведении проверки. Узнать о правах предпринимателя при проверке поможет видеоролик Минэкономразвития России.</w:t>
      </w:r>
      <w:r w:rsidRPr="00632DD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32DD0" w:rsidRPr="00632DD0" w:rsidRDefault="00632DD0" w:rsidP="00632DD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2DD0">
        <w:rPr>
          <w:rFonts w:ascii="Times New Roman" w:hAnsi="Times New Roman" w:cs="Times New Roman"/>
          <w:iCs/>
          <w:sz w:val="28"/>
          <w:szCs w:val="28"/>
        </w:rPr>
        <w:t>https://vk.com/minec_russia</w:t>
      </w:r>
    </w:p>
    <w:p w:rsidR="00632DD0" w:rsidRPr="00632DD0" w:rsidRDefault="00632DD0" w:rsidP="00632DD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000000" w:rsidRPr="00632DD0" w:rsidRDefault="00632DD0">
      <w:pPr>
        <w:rPr>
          <w:rFonts w:ascii="Times New Roman" w:hAnsi="Times New Roman" w:cs="Times New Roman"/>
        </w:rPr>
      </w:pPr>
      <w:r w:rsidRPr="00632DD0">
        <w:rPr>
          <w:rFonts w:ascii="Times New Roman" w:hAnsi="Times New Roman" w:cs="Times New Roman"/>
          <w:iCs/>
          <w:sz w:val="28"/>
          <w:szCs w:val="26"/>
        </w:rPr>
        <w:t>видеоролики по ссылке: https://disk.yandex.ru/d/L6OQKp0mdkxC2g</w:t>
      </w:r>
    </w:p>
    <w:p w:rsidR="00632DD0" w:rsidRDefault="00632DD0"/>
    <w:sectPr w:rsidR="0063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DD0"/>
    <w:rsid w:val="0063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2023-05-30T08:59:00Z</dcterms:created>
  <dcterms:modified xsi:type="dcterms:W3CDTF">2023-05-30T08:59:00Z</dcterms:modified>
</cp:coreProperties>
</file>