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35" w:rsidRPr="00212B35" w:rsidRDefault="00212B35" w:rsidP="00212B35">
      <w:pPr>
        <w:ind w:firstLine="708"/>
        <w:jc w:val="both"/>
        <w:rPr>
          <w:rFonts w:ascii="Times New Roman" w:hAnsi="Times New Roman" w:cs="Times New Roman"/>
          <w:b/>
          <w:sz w:val="28"/>
          <w:szCs w:val="28"/>
        </w:rPr>
      </w:pPr>
    </w:p>
    <w:p w:rsidR="00212B35" w:rsidRPr="00212B35" w:rsidRDefault="00212B35" w:rsidP="00212B35">
      <w:pPr>
        <w:ind w:firstLine="708"/>
        <w:jc w:val="center"/>
        <w:rPr>
          <w:rFonts w:ascii="Times New Roman" w:hAnsi="Times New Roman" w:cs="Times New Roman"/>
          <w:b/>
          <w:sz w:val="32"/>
          <w:szCs w:val="32"/>
        </w:rPr>
      </w:pPr>
      <w:r w:rsidRPr="00212B35">
        <w:rPr>
          <w:rFonts w:ascii="Times New Roman" w:hAnsi="Times New Roman" w:cs="Times New Roman"/>
          <w:b/>
          <w:sz w:val="32"/>
          <w:szCs w:val="32"/>
        </w:rPr>
        <w:t>Действия при пожаре в квартире или здании</w:t>
      </w:r>
    </w:p>
    <w:p w:rsidR="00603A44" w:rsidRDefault="00603A44" w:rsidP="00212B35">
      <w:pPr>
        <w:ind w:firstLine="708"/>
        <w:jc w:val="both"/>
        <w:rPr>
          <w:rFonts w:ascii="Times New Roman" w:hAnsi="Times New Roman" w:cs="Times New Roman"/>
          <w:sz w:val="28"/>
          <w:szCs w:val="28"/>
        </w:rPr>
      </w:pPr>
      <w:r w:rsidRPr="00603A44">
        <w:rPr>
          <w:rFonts w:ascii="Times New Roman" w:hAnsi="Times New Roman" w:cs="Times New Roman"/>
          <w:noProof/>
          <w:sz w:val="28"/>
          <w:szCs w:val="28"/>
          <w:lang w:eastAsia="ru-RU"/>
        </w:rPr>
        <w:drawing>
          <wp:inline distT="0" distB="0" distL="0" distR="0">
            <wp:extent cx="4763614" cy="3394075"/>
            <wp:effectExtent l="0" t="0" r="0" b="0"/>
            <wp:docPr id="1" name="Рисунок 1" descr="C:\Users\Пользователь\Documents\ВИКТОРИЯ\2021\ОКТЯБРЬ\Пожар в квартир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ВИКТОРИЯ\2021\ОКТЯБРЬ\Пожар в квартире.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6162" cy="3417266"/>
                    </a:xfrm>
                    <a:prstGeom prst="rect">
                      <a:avLst/>
                    </a:prstGeom>
                    <a:noFill/>
                    <a:ln>
                      <a:noFill/>
                    </a:ln>
                  </pic:spPr>
                </pic:pic>
              </a:graphicData>
            </a:graphic>
          </wp:inline>
        </w:drawing>
      </w:r>
    </w:p>
    <w:p w:rsidR="00446F2E" w:rsidRDefault="00446F2E" w:rsidP="00212B35">
      <w:pPr>
        <w:ind w:firstLine="708"/>
        <w:jc w:val="both"/>
        <w:rPr>
          <w:rFonts w:ascii="Times New Roman" w:hAnsi="Times New Roman" w:cs="Times New Roman"/>
          <w:sz w:val="28"/>
          <w:szCs w:val="28"/>
        </w:rPr>
      </w:pPr>
      <w:bookmarkStart w:id="0" w:name="_GoBack"/>
      <w:bookmarkEnd w:id="0"/>
      <w:r w:rsidRPr="00446F2E">
        <w:rPr>
          <w:rFonts w:ascii="Times New Roman" w:hAnsi="Times New Roman" w:cs="Times New Roman"/>
          <w:sz w:val="28"/>
          <w:szCs w:val="28"/>
        </w:rPr>
        <w:t>В соответствии с требованиями Правил противопожарного режима в Российской Федерации, при обнаружении пожара или признаков горения в здании, помещении (задымление, запах гари, повышение температуры воздуха и др.), необходимо:</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а)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 </w:t>
      </w:r>
    </w:p>
    <w:p w:rsidR="00446F2E" w:rsidRP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б) принять посильные меры по эвакуации людей и тушению пожара.  </w:t>
      </w:r>
    </w:p>
    <w:p w:rsidR="00446F2E" w:rsidRDefault="00446F2E" w:rsidP="00203CFC">
      <w:pPr>
        <w:ind w:firstLine="708"/>
        <w:jc w:val="both"/>
        <w:rPr>
          <w:rFonts w:ascii="Times New Roman" w:hAnsi="Times New Roman" w:cs="Times New Roman"/>
          <w:sz w:val="28"/>
          <w:szCs w:val="28"/>
        </w:rPr>
      </w:pPr>
      <w:r w:rsidRPr="00446F2E">
        <w:rPr>
          <w:rFonts w:ascii="Times New Roman" w:hAnsi="Times New Roman" w:cs="Times New Roman"/>
          <w:sz w:val="28"/>
          <w:szCs w:val="28"/>
        </w:rPr>
        <w:t>Если огонь не в вашем помещении (комнате), то прежде чем открыть дверь и выйти наружу, убедитесь, что за дверью нет большого пожара: приложите свою руку к двери или осторожно потрогайте металлический замок, ручку. Если они горячие, то ни в коем случае не открывайте эту дверь!</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Не входите туда, где большая концентрация дыма и видимость менее 10 м: достаточно сделать </w:t>
      </w:r>
      <w:proofErr w:type="gramStart"/>
      <w:r w:rsidRPr="00446F2E">
        <w:rPr>
          <w:rFonts w:ascii="Times New Roman" w:hAnsi="Times New Roman" w:cs="Times New Roman"/>
          <w:sz w:val="28"/>
          <w:szCs w:val="28"/>
        </w:rPr>
        <w:t>несколько вдохов</w:t>
      </w:r>
      <w:proofErr w:type="gramEnd"/>
      <w:r w:rsidRPr="00446F2E">
        <w:rPr>
          <w:rFonts w:ascii="Times New Roman" w:hAnsi="Times New Roman" w:cs="Times New Roman"/>
          <w:sz w:val="28"/>
          <w:szCs w:val="28"/>
        </w:rPr>
        <w:t xml:space="preserve"> и вы можете погибнуть от отравления продуктами горения.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Возможно, кто-то решится пробежать задымленное пространство, задержав дыхание, хорошо представляя себе выход на улицу. При этом обязательно надо учесть, что в темноте можно за что-то зацепиться одеждой или спотыкнуться о непредвиденное препятствие. Кроме того, очаг пожара может находиться на нижнем этаже, и тогда путь к спасению — только наверх, </w:t>
      </w:r>
      <w:r w:rsidRPr="00446F2E">
        <w:rPr>
          <w:rFonts w:ascii="Times New Roman" w:hAnsi="Times New Roman" w:cs="Times New Roman"/>
          <w:sz w:val="28"/>
          <w:szCs w:val="28"/>
        </w:rPr>
        <w:lastRenderedPageBreak/>
        <w:t xml:space="preserve">т.е. вашей задержки дыхания должно хватить, чтобы успеть вернуться обратно в помещение. Если дым и пламя позволяют выйти из помещения наружу, то: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уходите скорее от огня; ничего не ищите и не собирайте;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ни в коем случае не пользуйтесь   лифтом: он может стать вашей ловушкой; - знайте, что вредные продукты горения выделяются при пожаре очень быстро; для оценки ситуации и для спасения вы имеете очень мало времени (иногда всего 5-7 мин);</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 если есть возможность, попутно отключите напряжение на электрическом щите, расположенном на лестничной клетке;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дым, вредные продукты горения могут скапливаться в помещении на уровне вашего роста и выше, поэтому пробирайтесь к выходу на четвереньках или даже ползком - ближе к полу температура воздуха ниже и больше кислорода;</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 по пути за собой плотно закрывайте двери, чтобы преградить дорогу огню (дверь может задержать распространение горения более чем на 10— 15 мин!).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дыма много, першит в горле, слезятся глаза — пробирайтесь, плотно закрывая дыхательные пути какой-нибудь многослойной хлопчатобумажной тканью, дышите через ткань. Хорошо, если вы сможете увлажнить внешнюю часть этой ткани. Этим вы спасете свои бронхи и легкие от действия раздражающих веществ. Но помните, что этот способ не спасает от отравления угарным газом;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покинув опасное помещение, не вздумайте возвращаться назад за оставленными вещами, так как опасность там сильно возросла; Если дым и пламя в соседних помещениях не позволяют выйти наружу: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не поддавайтесь панике;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вы отрезаны огнем и дымом от подъезда, проверьте, существует ли возможность выйти на крышу или </w:t>
      </w:r>
      <w:proofErr w:type="gramStart"/>
      <w:r w:rsidRPr="00446F2E">
        <w:rPr>
          <w:rFonts w:ascii="Times New Roman" w:hAnsi="Times New Roman" w:cs="Times New Roman"/>
          <w:sz w:val="28"/>
          <w:szCs w:val="28"/>
        </w:rPr>
        <w:t>спуститься  через</w:t>
      </w:r>
      <w:proofErr w:type="gramEnd"/>
      <w:r w:rsidRPr="00446F2E">
        <w:rPr>
          <w:rFonts w:ascii="Times New Roman" w:hAnsi="Times New Roman" w:cs="Times New Roman"/>
          <w:sz w:val="28"/>
          <w:szCs w:val="28"/>
        </w:rPr>
        <w:t xml:space="preserve"> соседние лоджии;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возможности эвакуироваться нет, то для защиты от тепла и дыма постарайтесь надежно </w:t>
      </w:r>
      <w:proofErr w:type="spellStart"/>
      <w:r w:rsidRPr="00446F2E">
        <w:rPr>
          <w:rFonts w:ascii="Times New Roman" w:hAnsi="Times New Roman" w:cs="Times New Roman"/>
          <w:sz w:val="28"/>
          <w:szCs w:val="28"/>
        </w:rPr>
        <w:t>загерметизировать</w:t>
      </w:r>
      <w:proofErr w:type="spellEnd"/>
      <w:r w:rsidRPr="00446F2E">
        <w:rPr>
          <w:rFonts w:ascii="Times New Roman" w:hAnsi="Times New Roman" w:cs="Times New Roman"/>
          <w:sz w:val="28"/>
          <w:szCs w:val="28"/>
        </w:rPr>
        <w:t xml:space="preserve"> свое помещение. Для этого плотно закройте входную дверь, намочите водой любую ткань, обрывки одежды или штор и плотно закройте (заткните) ими щели двери изнутри помещения. Во избежание тяги из коридора и проникновения дыма с улицы - закройте окна, форточки, заткните вентиляционные отверстия, закройте фрамуги вентиляционных решеток;</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есть вода, постоянно смачивайте двери, пол, тряпки;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lastRenderedPageBreak/>
        <w:t xml:space="preserve">- если в помещении есть телефон, звоните в пожарную охрану, даже если вы уже звонили туда </w:t>
      </w:r>
      <w:proofErr w:type="gramStart"/>
      <w:r w:rsidRPr="00446F2E">
        <w:rPr>
          <w:rFonts w:ascii="Times New Roman" w:hAnsi="Times New Roman" w:cs="Times New Roman"/>
          <w:sz w:val="28"/>
          <w:szCs w:val="28"/>
        </w:rPr>
        <w:t>до  этого</w:t>
      </w:r>
      <w:proofErr w:type="gramEnd"/>
      <w:r w:rsidRPr="00446F2E">
        <w:rPr>
          <w:rFonts w:ascii="Times New Roman" w:hAnsi="Times New Roman" w:cs="Times New Roman"/>
          <w:sz w:val="28"/>
          <w:szCs w:val="28"/>
        </w:rPr>
        <w:t xml:space="preserve">, и даже если вы видите подъехавшие пожарные автомобили. Объясните диспетчеру, где именно вы находитесь, и что вы отрезаны огнем от выхода;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комната наполнилась дымом, находитесь как можно ближе к полу — так будет легче дышать (около пола температура ниже и кислорода больше);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оберните лицо повязкой из влажной ткани, наденьте защитные очки; продвигайтесь в сторону окна, находитесь возле окна и привлекайте к себе внимание людей на улице; </w:t>
      </w:r>
    </w:p>
    <w:p w:rsidR="00446F2E"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если нет крайней необходимости (ощущения удушья, помутнения сознания), старайтесь не открывать и не разбивать окно, так как герметичность вашего убежища нарушится, помещение быстро заполнится дымом и дышать даже у распахнутого окна станет нечем. Благодаря тяге вслед за дымом в помещение проникнет пламя. Помните об этом, прежде чем решиться разбить окно. Опытные пожарные говорят: «Кто на пожаре открыл окно, тому придется из него прыгать»; </w:t>
      </w:r>
    </w:p>
    <w:p w:rsidR="006C6572" w:rsidRDefault="00446F2E" w:rsidP="00446F2E">
      <w:pPr>
        <w:ind w:firstLine="708"/>
        <w:jc w:val="both"/>
        <w:rPr>
          <w:rFonts w:ascii="Times New Roman" w:hAnsi="Times New Roman" w:cs="Times New Roman"/>
          <w:sz w:val="28"/>
          <w:szCs w:val="28"/>
        </w:rPr>
      </w:pPr>
      <w:r w:rsidRPr="00446F2E">
        <w:rPr>
          <w:rFonts w:ascii="Times New Roman" w:hAnsi="Times New Roman" w:cs="Times New Roman"/>
          <w:sz w:val="28"/>
          <w:szCs w:val="28"/>
        </w:rPr>
        <w:t xml:space="preserve">- привлекая внимание людей и подавая сигнал спасателям, не обязательно открывать окна и кричать, можно, например, вывесить из форточки или из окна (не распахивая их!) большой кусок яркой ткани. Если конструкция окна не позволяет этого сделать, можно губной помадой во все стекло написать «SOS» или начертить огромный восклицательный знак».  </w:t>
      </w:r>
    </w:p>
    <w:p w:rsidR="00C609C7" w:rsidRDefault="00C609C7" w:rsidP="00203CFC">
      <w:pPr>
        <w:ind w:firstLine="708"/>
        <w:jc w:val="center"/>
        <w:rPr>
          <w:rFonts w:ascii="Times New Roman" w:hAnsi="Times New Roman" w:cs="Times New Roman"/>
          <w:sz w:val="28"/>
          <w:szCs w:val="28"/>
        </w:rPr>
      </w:pPr>
    </w:p>
    <w:p w:rsidR="00C609C7" w:rsidRPr="00203CFC" w:rsidRDefault="00C609C7" w:rsidP="00203CFC">
      <w:pPr>
        <w:ind w:firstLine="708"/>
        <w:jc w:val="center"/>
        <w:rPr>
          <w:rFonts w:ascii="Times New Roman" w:hAnsi="Times New Roman" w:cs="Times New Roman"/>
          <w:b/>
          <w:sz w:val="28"/>
          <w:szCs w:val="28"/>
          <w:u w:val="single"/>
        </w:rPr>
      </w:pPr>
      <w:r w:rsidRPr="00203CFC">
        <w:rPr>
          <w:rFonts w:ascii="Times New Roman" w:hAnsi="Times New Roman" w:cs="Times New Roman"/>
          <w:b/>
          <w:sz w:val="28"/>
          <w:szCs w:val="28"/>
          <w:u w:val="single"/>
        </w:rPr>
        <w:t>ОГПС Всеволожского района напоминает:</w:t>
      </w:r>
    </w:p>
    <w:p w:rsidR="00203CFC" w:rsidRDefault="00C609C7" w:rsidP="00203CFC">
      <w:pPr>
        <w:ind w:firstLine="708"/>
        <w:jc w:val="center"/>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пожара немедленно сообщите в пожарную </w:t>
      </w:r>
    </w:p>
    <w:p w:rsidR="00C609C7" w:rsidRPr="00446F2E" w:rsidRDefault="00C609C7" w:rsidP="00203CFC">
      <w:pPr>
        <w:ind w:firstLine="708"/>
        <w:jc w:val="center"/>
        <w:rPr>
          <w:rFonts w:ascii="Times New Roman" w:hAnsi="Times New Roman" w:cs="Times New Roman"/>
          <w:sz w:val="28"/>
          <w:szCs w:val="28"/>
        </w:rPr>
      </w:pPr>
      <w:r>
        <w:rPr>
          <w:rFonts w:ascii="Times New Roman" w:hAnsi="Times New Roman" w:cs="Times New Roman"/>
          <w:sz w:val="28"/>
          <w:szCs w:val="28"/>
        </w:rPr>
        <w:t xml:space="preserve">охрану по телефону </w:t>
      </w:r>
      <w:r w:rsidRPr="00203CFC">
        <w:rPr>
          <w:rFonts w:ascii="Times New Roman" w:hAnsi="Times New Roman" w:cs="Times New Roman"/>
          <w:color w:val="FF0000"/>
          <w:sz w:val="28"/>
          <w:szCs w:val="28"/>
        </w:rPr>
        <w:t xml:space="preserve">«01», </w:t>
      </w:r>
      <w:r>
        <w:rPr>
          <w:rFonts w:ascii="Times New Roman" w:hAnsi="Times New Roman" w:cs="Times New Roman"/>
          <w:sz w:val="28"/>
          <w:szCs w:val="28"/>
        </w:rPr>
        <w:t xml:space="preserve">с мобильного </w:t>
      </w:r>
      <w:r w:rsidRPr="00203CFC">
        <w:rPr>
          <w:rFonts w:ascii="Times New Roman" w:hAnsi="Times New Roman" w:cs="Times New Roman"/>
          <w:color w:val="FF0000"/>
          <w:sz w:val="28"/>
          <w:szCs w:val="28"/>
        </w:rPr>
        <w:t>«101» или «112».</w:t>
      </w:r>
    </w:p>
    <w:p w:rsidR="00203CFC" w:rsidRPr="00446F2E" w:rsidRDefault="00203CFC">
      <w:pPr>
        <w:ind w:firstLine="708"/>
        <w:jc w:val="center"/>
        <w:rPr>
          <w:rFonts w:ascii="Times New Roman" w:hAnsi="Times New Roman" w:cs="Times New Roman"/>
          <w:sz w:val="28"/>
          <w:szCs w:val="28"/>
        </w:rPr>
      </w:pPr>
    </w:p>
    <w:sectPr w:rsidR="00203CFC" w:rsidRPr="00446F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15A"/>
    <w:rsid w:val="00203CFC"/>
    <w:rsid w:val="00212B35"/>
    <w:rsid w:val="00446F2E"/>
    <w:rsid w:val="00603A44"/>
    <w:rsid w:val="006C6572"/>
    <w:rsid w:val="0075515A"/>
    <w:rsid w:val="00C60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1ED3-AEE5-48B5-A746-947F3D2F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2021-10-11T11:01:00Z</dcterms:created>
  <dcterms:modified xsi:type="dcterms:W3CDTF">2021-10-11T11:30:00Z</dcterms:modified>
</cp:coreProperties>
</file>