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7106FC" w:rsidRDefault="00CD0DC6" w:rsidP="009C7A69">
      <w:pPr>
        <w:ind w:firstLine="0"/>
        <w:jc w:val="center"/>
        <w:rPr>
          <w:sz w:val="28"/>
          <w:szCs w:val="28"/>
        </w:rPr>
      </w:pPr>
      <w:r w:rsidRPr="007106FC">
        <w:rPr>
          <w:noProof/>
          <w:sz w:val="28"/>
          <w:szCs w:val="28"/>
          <w:lang w:eastAsia="ru-RU"/>
        </w:rPr>
        <w:drawing>
          <wp:inline distT="0" distB="0" distL="0" distR="0" wp14:anchorId="5422357D" wp14:editId="3F6AD4FA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 xml:space="preserve">МУНИЦИПАЛЬНОЕ ОБРАЗОВАНИЕ </w:t>
      </w:r>
    </w:p>
    <w:p w:rsidR="0024608E" w:rsidRPr="007106FC" w:rsidRDefault="00952304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СЕРТОЛОВСКОЕ ГОРОДСКОЕ ПОСЕЛЕНИЕ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ВСЕВОЛОЖСКОГО МУНИЦИПАЛЬНОГО РАЙОНА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ЛЕНИНГРАДСКОЙ ОБЛАСТИ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АДМИНИСТРАЦИЯ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ПОСТАНОВЛЕНИЕ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0140EE" w:rsidRPr="007106FC" w:rsidRDefault="000140EE" w:rsidP="0024608E">
      <w:pPr>
        <w:jc w:val="center"/>
        <w:rPr>
          <w:sz w:val="28"/>
          <w:szCs w:val="28"/>
        </w:rPr>
      </w:pPr>
    </w:p>
    <w:p w:rsidR="0024608E" w:rsidRPr="00BF58C4" w:rsidRDefault="00A05295" w:rsidP="0024608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15 июня 2023 г.</w:t>
      </w:r>
      <w:r w:rsidR="0024608E" w:rsidRPr="00390A19">
        <w:rPr>
          <w:sz w:val="28"/>
          <w:szCs w:val="28"/>
        </w:rPr>
        <w:t xml:space="preserve">                             </w:t>
      </w:r>
      <w:r w:rsidR="002661F9" w:rsidRPr="00390A19">
        <w:rPr>
          <w:sz w:val="28"/>
          <w:szCs w:val="28"/>
        </w:rPr>
        <w:t xml:space="preserve">                                         </w:t>
      </w:r>
      <w:r w:rsidR="00EE54F9" w:rsidRPr="00390A19">
        <w:rPr>
          <w:sz w:val="28"/>
          <w:szCs w:val="28"/>
        </w:rPr>
        <w:tab/>
      </w:r>
      <w:r w:rsidR="002661F9" w:rsidRPr="00390A19">
        <w:rPr>
          <w:sz w:val="28"/>
          <w:szCs w:val="28"/>
        </w:rPr>
        <w:t xml:space="preserve">    </w:t>
      </w:r>
      <w:r w:rsidR="00390A19" w:rsidRPr="00390A19">
        <w:rPr>
          <w:sz w:val="28"/>
          <w:szCs w:val="28"/>
        </w:rPr>
        <w:t xml:space="preserve">№ </w:t>
      </w:r>
      <w:r>
        <w:rPr>
          <w:sz w:val="28"/>
          <w:szCs w:val="28"/>
        </w:rPr>
        <w:t>567</w:t>
      </w:r>
    </w:p>
    <w:p w:rsidR="0024608E" w:rsidRPr="007106FC" w:rsidRDefault="0024608E" w:rsidP="0024608E">
      <w:pPr>
        <w:ind w:firstLine="0"/>
        <w:jc w:val="both"/>
        <w:rPr>
          <w:szCs w:val="24"/>
        </w:rPr>
      </w:pPr>
      <w:r w:rsidRPr="007106FC">
        <w:rPr>
          <w:szCs w:val="24"/>
        </w:rPr>
        <w:t>г. Сертолово</w:t>
      </w:r>
    </w:p>
    <w:p w:rsidR="0024608E" w:rsidRPr="007106FC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7106FC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3223F6" w:rsidRPr="007106FC" w:rsidRDefault="00C65F43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</w:t>
      </w:r>
      <w:r w:rsidR="0098065A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администрации </w:t>
      </w:r>
    </w:p>
    <w:p w:rsidR="003223F6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 Сертолово от 07.06.2013 г. №209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0424B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утверждении </w:t>
      </w:r>
      <w:r w:rsidR="00CE1D02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формирования и ведения муниципального 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реестра муниципальных услуг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(функций)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предоставляемых (исполняемых) 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b/>
          <w:sz w:val="28"/>
          <w:szCs w:val="28"/>
        </w:rPr>
        <w:t xml:space="preserve">администрацией МО Сертолово </w:t>
      </w:r>
    </w:p>
    <w:p w:rsidR="0024608E" w:rsidRPr="007106FC" w:rsidRDefault="00A878D4" w:rsidP="0024608E">
      <w:pPr>
        <w:ind w:firstLine="0"/>
        <w:rPr>
          <w:b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7106FC">
        <w:rPr>
          <w:b/>
          <w:sz w:val="28"/>
          <w:szCs w:val="28"/>
        </w:rPr>
        <w:t xml:space="preserve">  </w:t>
      </w:r>
    </w:p>
    <w:p w:rsidR="00242352" w:rsidRPr="007106FC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7106FC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7106FC">
        <w:rPr>
          <w:sz w:val="28"/>
          <w:szCs w:val="28"/>
        </w:rPr>
        <w:t>-</w:t>
      </w:r>
      <w:r w:rsidRPr="007106FC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7106FC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№33,</w:t>
      </w:r>
      <w:r w:rsidR="00764725" w:rsidRPr="007106FC">
        <w:rPr>
          <w:sz w:val="28"/>
          <w:szCs w:val="28"/>
        </w:rPr>
        <w:t xml:space="preserve"> </w:t>
      </w:r>
      <w:r w:rsidRPr="007106FC">
        <w:rPr>
          <w:sz w:val="28"/>
          <w:szCs w:val="28"/>
        </w:rPr>
        <w:t>и в</w:t>
      </w:r>
      <w:r w:rsidR="00C754E9" w:rsidRPr="007106FC">
        <w:rPr>
          <w:sz w:val="28"/>
          <w:szCs w:val="28"/>
        </w:rPr>
        <w:t xml:space="preserve"> целях повышения качества и доступности </w:t>
      </w:r>
      <w:r w:rsidRPr="007106FC">
        <w:rPr>
          <w:sz w:val="28"/>
          <w:szCs w:val="28"/>
        </w:rPr>
        <w:t>исполнения муниципальных функций и предоставления</w:t>
      </w:r>
      <w:proofErr w:type="gramEnd"/>
      <w:r w:rsidRPr="007106FC">
        <w:rPr>
          <w:sz w:val="28"/>
          <w:szCs w:val="28"/>
        </w:rPr>
        <w:t xml:space="preserve"> муниципальных услуг, администрация МО Сертолово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4608E" w:rsidRPr="007106FC" w:rsidRDefault="00606D53" w:rsidP="00D44CA4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ПОСТАНОВЛЯЕТ: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945B3" w:rsidRPr="007106FC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Внести в постановлени</w:t>
      </w:r>
      <w:r w:rsidR="0098065A" w:rsidRPr="007106FC">
        <w:rPr>
          <w:sz w:val="28"/>
          <w:szCs w:val="28"/>
        </w:rPr>
        <w:t>е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7106FC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 № 405, от 18.06.2019 № 439</w:t>
      </w:r>
      <w:r w:rsidR="00A110B2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</w:t>
      </w:r>
      <w:proofErr w:type="gramEnd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31.07.2020 № 656</w:t>
      </w:r>
      <w:r w:rsidR="003006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="00390A19">
        <w:rPr>
          <w:rFonts w:ascii="Times New Roman CYR" w:hAnsi="Times New Roman CYR" w:cs="Times New Roman CYR"/>
          <w:bCs/>
          <w:color w:val="000000"/>
          <w:sz w:val="28"/>
          <w:szCs w:val="28"/>
        </w:rPr>
        <w:t>, 03.02.2023 № 81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336E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(далее – Постановление)</w:t>
      </w:r>
      <w:r w:rsidR="002945B3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следующие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2945B3" w:rsidRPr="007106FC">
        <w:rPr>
          <w:sz w:val="28"/>
          <w:szCs w:val="28"/>
        </w:rPr>
        <w:t>изменения:</w:t>
      </w:r>
      <w:proofErr w:type="gramEnd"/>
    </w:p>
    <w:p w:rsidR="0098065A" w:rsidRPr="00390A19" w:rsidRDefault="002312BD" w:rsidP="00390A19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390A19">
        <w:rPr>
          <w:sz w:val="28"/>
          <w:szCs w:val="28"/>
        </w:rPr>
        <w:lastRenderedPageBreak/>
        <w:t xml:space="preserve">Приложение </w:t>
      </w:r>
      <w:r w:rsidR="00B21282" w:rsidRPr="00390A19">
        <w:rPr>
          <w:sz w:val="28"/>
          <w:szCs w:val="28"/>
        </w:rPr>
        <w:t xml:space="preserve">№ </w:t>
      </w:r>
      <w:r w:rsidR="0098065A" w:rsidRPr="00390A19">
        <w:rPr>
          <w:sz w:val="28"/>
          <w:szCs w:val="28"/>
        </w:rPr>
        <w:t xml:space="preserve">1 </w:t>
      </w:r>
      <w:r w:rsidR="007D7164" w:rsidRPr="00390A19">
        <w:t>«</w:t>
      </w:r>
      <w:r w:rsidR="007D7164" w:rsidRPr="00390A19">
        <w:rPr>
          <w:sz w:val="28"/>
          <w:szCs w:val="28"/>
        </w:rPr>
        <w:t>Раздел I. Реестр муниципальных услуг, предоставляемых администрацией МО Сертолово»</w:t>
      </w:r>
      <w:r w:rsidR="002336E3" w:rsidRPr="00390A19">
        <w:rPr>
          <w:sz w:val="28"/>
          <w:szCs w:val="28"/>
        </w:rPr>
        <w:t xml:space="preserve"> к Постановлению </w:t>
      </w:r>
      <w:r w:rsidR="0098065A" w:rsidRPr="00390A19">
        <w:rPr>
          <w:sz w:val="28"/>
          <w:szCs w:val="28"/>
        </w:rPr>
        <w:t xml:space="preserve">изложить в </w:t>
      </w:r>
      <w:r w:rsidR="002C70FE" w:rsidRPr="00390A19">
        <w:rPr>
          <w:sz w:val="28"/>
          <w:szCs w:val="28"/>
        </w:rPr>
        <w:t>редакции согласно приложению № 1 к настоящему постановлению.</w:t>
      </w:r>
    </w:p>
    <w:p w:rsidR="0024608E" w:rsidRPr="007106FC" w:rsidRDefault="00390A19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BF58C4">
        <w:rPr>
          <w:sz w:val="28"/>
          <w:szCs w:val="28"/>
        </w:rPr>
        <w:t xml:space="preserve">. </w:t>
      </w:r>
      <w:r w:rsidR="00255210" w:rsidRPr="007106F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7106FC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7106FC">
        <w:rPr>
          <w:sz w:val="28"/>
          <w:szCs w:val="28"/>
        </w:rPr>
        <w:t>информационно-коммуникационной</w:t>
      </w:r>
      <w:r w:rsidR="0024608E" w:rsidRPr="007106FC">
        <w:rPr>
          <w:sz w:val="28"/>
          <w:szCs w:val="28"/>
        </w:rPr>
        <w:t xml:space="preserve"> сети Интернет.</w:t>
      </w:r>
    </w:p>
    <w:p w:rsidR="0024608E" w:rsidRPr="007106FC" w:rsidRDefault="00390A19" w:rsidP="002936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042" w:rsidRPr="007106FC">
        <w:rPr>
          <w:sz w:val="28"/>
          <w:szCs w:val="28"/>
        </w:rPr>
        <w:t xml:space="preserve">. </w:t>
      </w:r>
      <w:proofErr w:type="gramStart"/>
      <w:r w:rsidR="0024608E" w:rsidRPr="007106FC">
        <w:rPr>
          <w:sz w:val="28"/>
          <w:szCs w:val="28"/>
        </w:rPr>
        <w:t>Контроль за</w:t>
      </w:r>
      <w:proofErr w:type="gramEnd"/>
      <w:r w:rsidR="0024608E" w:rsidRPr="007106FC">
        <w:rPr>
          <w:sz w:val="28"/>
          <w:szCs w:val="28"/>
        </w:rPr>
        <w:t xml:space="preserve"> исполнением </w:t>
      </w:r>
      <w:r w:rsidR="00996D32" w:rsidRPr="007106FC">
        <w:rPr>
          <w:sz w:val="28"/>
          <w:szCs w:val="28"/>
        </w:rPr>
        <w:t>настоящего</w:t>
      </w:r>
      <w:r w:rsidR="0024608E" w:rsidRPr="007106FC">
        <w:rPr>
          <w:sz w:val="28"/>
          <w:szCs w:val="28"/>
        </w:rPr>
        <w:t xml:space="preserve"> постановления</w:t>
      </w:r>
      <w:r w:rsidR="00CC5042" w:rsidRPr="007106FC">
        <w:rPr>
          <w:sz w:val="28"/>
          <w:szCs w:val="28"/>
        </w:rPr>
        <w:t xml:space="preserve"> </w:t>
      </w:r>
      <w:r w:rsidR="005B4141" w:rsidRPr="007106FC">
        <w:rPr>
          <w:sz w:val="28"/>
          <w:szCs w:val="28"/>
        </w:rPr>
        <w:t>оставляю за собой.</w:t>
      </w:r>
    </w:p>
    <w:p w:rsidR="00E87944" w:rsidRPr="007106FC" w:rsidRDefault="00E87944" w:rsidP="0024608E">
      <w:pPr>
        <w:jc w:val="both"/>
        <w:rPr>
          <w:sz w:val="28"/>
          <w:szCs w:val="28"/>
        </w:rPr>
      </w:pPr>
    </w:p>
    <w:p w:rsidR="004447B2" w:rsidRPr="007106FC" w:rsidRDefault="004447B2" w:rsidP="0024608E">
      <w:pPr>
        <w:jc w:val="both"/>
        <w:rPr>
          <w:sz w:val="28"/>
          <w:szCs w:val="28"/>
        </w:rPr>
      </w:pPr>
    </w:p>
    <w:p w:rsidR="0024608E" w:rsidRPr="007106FC" w:rsidRDefault="00BF58C4" w:rsidP="00CC504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  <w:r w:rsidR="0024608E" w:rsidRPr="007106FC">
        <w:rPr>
          <w:sz w:val="28"/>
          <w:szCs w:val="28"/>
        </w:rPr>
        <w:t xml:space="preserve"> администрации</w:t>
      </w:r>
      <w:r w:rsidR="0024608E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Ю.А.Ходько</w:t>
      </w:r>
      <w:proofErr w:type="spellEnd"/>
    </w:p>
    <w:p w:rsidR="00255210" w:rsidRPr="007106FC" w:rsidRDefault="00255210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577A9F" w:rsidRPr="007106FC" w:rsidRDefault="00577A9F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2B32D5" w:rsidRPr="002B32D5" w:rsidRDefault="002B32D5" w:rsidP="002B32D5">
      <w:pPr>
        <w:rPr>
          <w:bCs/>
          <w:sz w:val="28"/>
          <w:szCs w:val="28"/>
        </w:rPr>
      </w:pPr>
      <w:proofErr w:type="gramStart"/>
      <w:r w:rsidRPr="002B32D5">
        <w:rPr>
          <w:bCs/>
          <w:sz w:val="28"/>
          <w:szCs w:val="28"/>
          <w:highlight w:val="yellow"/>
        </w:rPr>
        <w:t>№ 28 Выдача специального разрешения на движение транспортных средств администрацией муниципального образования Сертолово Всеволожского муниципального района Ленинградской области,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образования Сертолово Всеволожского муниципального района Ленинградской области, при условии, что маршрут указанного транспортного средства проходит в границах муниципального образования Сертолово Всеволожского муниципального района Ленинградской</w:t>
      </w:r>
      <w:proofErr w:type="gramEnd"/>
      <w:r w:rsidRPr="002B32D5">
        <w:rPr>
          <w:bCs/>
          <w:sz w:val="28"/>
          <w:szCs w:val="28"/>
          <w:highlight w:val="yellow"/>
        </w:rPr>
        <w:t xml:space="preserve"> области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на территории муниципального образования Сертолово Всеволожского муниципального района Ленинградской области.</w:t>
      </w:r>
      <w:r>
        <w:rPr>
          <w:bCs/>
          <w:sz w:val="28"/>
          <w:szCs w:val="28"/>
        </w:rPr>
        <w:t xml:space="preserve">  ИСКЛЮЧЕН!</w:t>
      </w: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B21282" w:rsidRDefault="00B21282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Default="00390A19" w:rsidP="00111963">
      <w:pPr>
        <w:jc w:val="right"/>
        <w:rPr>
          <w:bCs/>
          <w:sz w:val="28"/>
          <w:szCs w:val="28"/>
        </w:rPr>
      </w:pPr>
    </w:p>
    <w:p w:rsidR="00390A19" w:rsidRPr="007106FC" w:rsidRDefault="00390A19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ПРИЛОЖЕНИЕ</w:t>
      </w:r>
      <w:r w:rsidR="00B21282" w:rsidRPr="007106FC">
        <w:rPr>
          <w:bCs/>
          <w:sz w:val="28"/>
          <w:szCs w:val="28"/>
        </w:rPr>
        <w:t xml:space="preserve"> </w:t>
      </w:r>
      <w:r w:rsidRPr="007106FC">
        <w:rPr>
          <w:bCs/>
          <w:sz w:val="28"/>
          <w:szCs w:val="28"/>
        </w:rPr>
        <w:t xml:space="preserve"> </w:t>
      </w:r>
      <w:r w:rsidR="00B21282" w:rsidRPr="007106FC">
        <w:rPr>
          <w:bCs/>
          <w:sz w:val="28"/>
          <w:szCs w:val="28"/>
        </w:rPr>
        <w:t>№1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от </w:t>
      </w:r>
      <w:r w:rsidR="00A05295">
        <w:rPr>
          <w:bCs/>
          <w:sz w:val="28"/>
          <w:szCs w:val="28"/>
        </w:rPr>
        <w:t>15.06.2023</w:t>
      </w:r>
      <w:r w:rsidRPr="007106FC">
        <w:rPr>
          <w:bCs/>
          <w:sz w:val="28"/>
          <w:szCs w:val="28"/>
        </w:rPr>
        <w:t xml:space="preserve"> №  </w:t>
      </w:r>
      <w:r w:rsidR="00A05295">
        <w:rPr>
          <w:bCs/>
          <w:sz w:val="28"/>
          <w:szCs w:val="28"/>
        </w:rPr>
        <w:t>567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ПРИЛОЖЕНИЕ №1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от 07.06.2013 г. № 209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  <w:lang w:eastAsia="ru-RU"/>
        </w:rPr>
        <w:t xml:space="preserve">Раздел </w:t>
      </w:r>
      <w:r w:rsidRPr="007106FC">
        <w:rPr>
          <w:b/>
          <w:sz w:val="28"/>
          <w:szCs w:val="28"/>
          <w:lang w:val="en-US" w:eastAsia="ru-RU"/>
        </w:rPr>
        <w:t>I</w:t>
      </w:r>
      <w:r w:rsidRPr="007106FC">
        <w:rPr>
          <w:b/>
          <w:sz w:val="28"/>
          <w:szCs w:val="28"/>
          <w:lang w:eastAsia="ru-RU"/>
        </w:rPr>
        <w:t>.</w:t>
      </w:r>
      <w:r w:rsidRPr="007106FC">
        <w:rPr>
          <w:sz w:val="28"/>
          <w:szCs w:val="28"/>
          <w:lang w:eastAsia="ru-RU"/>
        </w:rPr>
        <w:t xml:space="preserve"> </w:t>
      </w:r>
      <w:r w:rsidRPr="007106FC">
        <w:rPr>
          <w:b/>
          <w:sz w:val="28"/>
          <w:szCs w:val="28"/>
        </w:rPr>
        <w:t>Реестр муниципальных услуг,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</w:rPr>
        <w:t xml:space="preserve">предоставляемых администрацией </w:t>
      </w:r>
      <w:r w:rsidR="007D7164" w:rsidRPr="007106FC">
        <w:rPr>
          <w:b/>
          <w:sz w:val="28"/>
          <w:szCs w:val="28"/>
        </w:rPr>
        <w:t>МО Сертолово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№ </w:t>
            </w:r>
            <w:proofErr w:type="gramStart"/>
            <w:r w:rsidRPr="007106FC">
              <w:rPr>
                <w:sz w:val="28"/>
                <w:szCs w:val="28"/>
              </w:rPr>
              <w:t>п</w:t>
            </w:r>
            <w:proofErr w:type="gramEnd"/>
            <w:r w:rsidRPr="007106FC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9375DA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101 (в редакции постановления от 22.03.2016 г. № 125</w:t>
            </w:r>
            <w:r w:rsidR="0076029C" w:rsidRPr="007106FC">
              <w:rPr>
                <w:sz w:val="28"/>
                <w:szCs w:val="28"/>
              </w:rPr>
              <w:t xml:space="preserve">, от </w:t>
            </w:r>
            <w:r w:rsidR="00C615EC" w:rsidRPr="007106FC">
              <w:rPr>
                <w:sz w:val="28"/>
                <w:szCs w:val="28"/>
              </w:rPr>
              <w:t>27.12.2022 № 916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E53F60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в эксплуатацию после переустройства и (или</w:t>
            </w:r>
            <w:proofErr w:type="gramStart"/>
            <w:r w:rsidRPr="00EA24D2">
              <w:rPr>
                <w:sz w:val="28"/>
                <w:szCs w:val="28"/>
              </w:rPr>
              <w:t>)п</w:t>
            </w:r>
            <w:proofErr w:type="gramEnd"/>
            <w:r w:rsidRPr="00EA24D2">
              <w:rPr>
                <w:sz w:val="28"/>
                <w:szCs w:val="28"/>
              </w:rPr>
              <w:t>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102 (в редакции постановления от 22.03.2016 г. № 127</w:t>
            </w:r>
            <w:r w:rsidR="00C615EC" w:rsidRPr="007106FC">
              <w:rPr>
                <w:sz w:val="28"/>
                <w:szCs w:val="28"/>
              </w:rPr>
              <w:t>, от 27.12.2022 № 915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постановлений от 22.07.2015 г. № 306, от 04.05.2016 г. № 205, от 26.08.2019 № 688</w:t>
            </w:r>
            <w:r w:rsidR="002F789B" w:rsidRPr="007106FC">
              <w:rPr>
                <w:sz w:val="28"/>
                <w:szCs w:val="28"/>
              </w:rPr>
              <w:t>, от 14.04.2022 № 195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18.05.2015г. № 170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04.05.2016 г. №206, от 15.06.2017 № 223, от 10.09.2019 № 738);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4345F" w:rsidRPr="0024345F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 xml:space="preserve">Присвоение </w:t>
            </w:r>
          </w:p>
          <w:p w:rsidR="00DA4E5E" w:rsidRPr="007106FC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>адреса объекту адресации, изменение и аннулирование такого адреса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17.08.2015г. № 380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22.03.2016 г. № 126 от 24.05.2019 № 340</w:t>
            </w:r>
            <w:r w:rsidR="00C72978" w:rsidRPr="007106FC">
              <w:rPr>
                <w:sz w:val="28"/>
                <w:szCs w:val="28"/>
              </w:rPr>
              <w:t>, от 26.12.2022 № 907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5E6629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</w:rPr>
              <w:t>Предоставление  сведений об объектах учета, содержащихся в реестре муниципального имущества муниципального образования Сертолов</w:t>
            </w:r>
            <w:r w:rsidR="005E6629">
              <w:rPr>
                <w:bCs/>
                <w:sz w:val="28"/>
                <w:szCs w:val="28"/>
              </w:rPr>
              <w:t>ское городское поселение</w:t>
            </w:r>
            <w:r w:rsidRPr="007106FC"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A4E5E" w:rsidRPr="007106FC" w:rsidRDefault="00DA4E5E" w:rsidP="007D716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ar-SA"/>
              </w:rPr>
            </w:pPr>
            <w:r w:rsidRPr="007106FC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376 (</w:t>
            </w:r>
            <w:r w:rsidR="00A61DFC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11.06.2019 № 398, от 31.07.2020 № 657</w:t>
            </w:r>
            <w:r w:rsidR="00AC234E" w:rsidRPr="007106FC">
              <w:rPr>
                <w:sz w:val="28"/>
                <w:szCs w:val="28"/>
              </w:rPr>
              <w:t>, от 21.12.2022 №877</w:t>
            </w:r>
            <w:r w:rsidRPr="007106FC">
              <w:rPr>
                <w:sz w:val="28"/>
                <w:szCs w:val="28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48592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485927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459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711)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E0085" w:rsidP="00390A19">
            <w:pPr>
              <w:ind w:firstLine="34"/>
              <w:jc w:val="both"/>
              <w:rPr>
                <w:sz w:val="28"/>
                <w:szCs w:val="28"/>
              </w:rPr>
            </w:pPr>
            <w:r w:rsidRPr="002B32D5">
              <w:rPr>
                <w:sz w:val="28"/>
                <w:szCs w:val="28"/>
                <w:highlight w:val="yellow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460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01.07.2016 г. № 306</w:t>
            </w:r>
            <w:r w:rsidR="00155794">
              <w:rPr>
                <w:sz w:val="28"/>
                <w:szCs w:val="28"/>
              </w:rPr>
              <w:t>, от 06.12.2022 № 821</w:t>
            </w:r>
            <w:r w:rsidR="00390A19">
              <w:rPr>
                <w:sz w:val="28"/>
                <w:szCs w:val="28"/>
              </w:rPr>
              <w:t xml:space="preserve">, от </w:t>
            </w:r>
            <w:r w:rsidR="00390A19" w:rsidRPr="002B32D5">
              <w:rPr>
                <w:sz w:val="28"/>
                <w:szCs w:val="28"/>
                <w:highlight w:val="yellow"/>
              </w:rPr>
              <w:t>04.05.2023 №421</w:t>
            </w:r>
            <w:r w:rsidRPr="00C42D43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24.05.2016г. № 243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714)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28.06.2016г. № 301</w:t>
            </w:r>
            <w:r w:rsidR="00EF5325"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="00EF5325" w:rsidRPr="007106FC">
              <w:rPr>
                <w:sz w:val="28"/>
                <w:szCs w:val="28"/>
                <w:u w:val="single"/>
              </w:rPr>
              <w:t xml:space="preserve">(в редакции постановления от 10.11.2022 № 713)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Комитет по управлению муниципальным имуществом администрации МО </w:t>
            </w:r>
            <w:r w:rsidRPr="007106FC">
              <w:rPr>
                <w:sz w:val="28"/>
                <w:szCs w:val="28"/>
              </w:rPr>
              <w:lastRenderedPageBreak/>
              <w:t>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Постановление администрации МО Сертолово от 21.03.2016г. № 120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(в редакции </w:t>
            </w:r>
            <w:r w:rsidRPr="007106FC">
              <w:rPr>
                <w:sz w:val="28"/>
                <w:szCs w:val="28"/>
              </w:rPr>
              <w:lastRenderedPageBreak/>
              <w:t>постановления от 18.09.2017 г. №394);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Признание садового дома жилым домом и жилого дома садовым домом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22.04.2019г. № 233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09.12.2016г. № 555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</w:t>
            </w:r>
            <w:r w:rsidR="007040CC" w:rsidRPr="007106FC">
              <w:rPr>
                <w:sz w:val="28"/>
                <w:szCs w:val="28"/>
              </w:rPr>
              <w:t>й</w:t>
            </w:r>
            <w:r w:rsidRPr="007106FC">
              <w:rPr>
                <w:sz w:val="28"/>
                <w:szCs w:val="28"/>
              </w:rPr>
              <w:t xml:space="preserve"> от 14.12.2017 г. № 507</w:t>
            </w:r>
            <w:r w:rsidR="007040CC" w:rsidRPr="007106FC">
              <w:rPr>
                <w:sz w:val="28"/>
                <w:szCs w:val="28"/>
              </w:rPr>
              <w:t>, 07.12.2022 № 823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54078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54078F">
              <w:rPr>
                <w:sz w:val="28"/>
                <w:szCs w:val="28"/>
              </w:rPr>
              <w:t xml:space="preserve">Выдача разрешения на строительство, внесение изменений в разрешение на </w:t>
            </w:r>
            <w:r w:rsidRPr="0054078F">
              <w:rPr>
                <w:sz w:val="28"/>
                <w:szCs w:val="28"/>
              </w:rPr>
              <w:lastRenderedPageBreak/>
              <w:t>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7106FC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01.12.2016г. </w:t>
            </w:r>
            <w:r w:rsidRPr="007106FC">
              <w:rPr>
                <w:sz w:val="28"/>
                <w:szCs w:val="28"/>
              </w:rPr>
              <w:lastRenderedPageBreak/>
              <w:t xml:space="preserve">№ 548 </w:t>
            </w:r>
            <w:r w:rsidR="00A61DFC" w:rsidRPr="007106FC">
              <w:rPr>
                <w:sz w:val="28"/>
                <w:szCs w:val="28"/>
              </w:rPr>
              <w:t xml:space="preserve">(в редакции постановления </w:t>
            </w:r>
            <w:r w:rsidRPr="007106FC">
              <w:rPr>
                <w:sz w:val="28"/>
                <w:szCs w:val="28"/>
              </w:rPr>
              <w:t>от 31.08.2017 № 369</w:t>
            </w:r>
            <w:r w:rsidR="0007312F" w:rsidRPr="007106FC">
              <w:rPr>
                <w:sz w:val="28"/>
                <w:szCs w:val="28"/>
              </w:rPr>
              <w:t>, от 23.12.2022 №897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9600F1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9600F1">
              <w:rPr>
                <w:sz w:val="28"/>
                <w:szCs w:val="28"/>
              </w:rPr>
              <w:t xml:space="preserve">Заключение, изменение, выдача </w:t>
            </w:r>
            <w:proofErr w:type="gramStart"/>
            <w:r w:rsidRPr="009600F1">
              <w:rPr>
                <w:sz w:val="28"/>
                <w:szCs w:val="28"/>
              </w:rPr>
              <w:t>дубликата договора социального найма жилого помещения муниципального жилищного фонда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19.10.2018г. № 377</w:t>
            </w:r>
            <w:r w:rsidR="009600F1">
              <w:t xml:space="preserve"> (</w:t>
            </w:r>
            <w:r w:rsidR="009600F1" w:rsidRPr="009600F1">
              <w:rPr>
                <w:sz w:val="28"/>
                <w:szCs w:val="28"/>
              </w:rPr>
              <w:t xml:space="preserve">в редакции постановления от </w:t>
            </w:r>
            <w:r w:rsidR="009600F1">
              <w:rPr>
                <w:sz w:val="28"/>
                <w:szCs w:val="28"/>
              </w:rPr>
              <w:t>05.12.2022</w:t>
            </w:r>
            <w:r w:rsidR="009600F1" w:rsidRPr="009600F1">
              <w:rPr>
                <w:sz w:val="28"/>
                <w:szCs w:val="28"/>
              </w:rPr>
              <w:t xml:space="preserve"> № </w:t>
            </w:r>
            <w:r w:rsidR="009600F1">
              <w:rPr>
                <w:sz w:val="28"/>
                <w:szCs w:val="28"/>
              </w:rPr>
              <w:t>812)</w:t>
            </w:r>
            <w:r w:rsidRPr="007106FC">
              <w:rPr>
                <w:sz w:val="28"/>
                <w:szCs w:val="28"/>
              </w:rPr>
              <w:t>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7106FC">
              <w:rPr>
                <w:sz w:val="28"/>
                <w:szCs w:val="28"/>
              </w:rPr>
              <w:t>деприватизация</w:t>
            </w:r>
            <w:proofErr w:type="spellEnd"/>
            <w:r w:rsidRPr="007106FC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05.10.2012 г. №353);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Сертолово Всеволожского муниципального района</w:t>
            </w:r>
          </w:p>
        </w:tc>
        <w:tc>
          <w:tcPr>
            <w:tcW w:w="2693" w:type="dxa"/>
          </w:tcPr>
          <w:p w:rsidR="00DA4E5E" w:rsidRPr="007106FC" w:rsidRDefault="00DA4E5E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Отдел </w:t>
            </w:r>
            <w:r w:rsidR="001D0F30" w:rsidRPr="007106FC">
              <w:rPr>
                <w:sz w:val="28"/>
                <w:szCs w:val="28"/>
              </w:rPr>
              <w:t>административного обеспечения и информатизации</w:t>
            </w:r>
            <w:r w:rsidRPr="007106FC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Постановление администрации МО Сертолово от 06.09.2017г. № 379 (</w:t>
            </w:r>
            <w:r w:rsidR="000F58B0" w:rsidRPr="007106FC">
              <w:rPr>
                <w:sz w:val="28"/>
                <w:szCs w:val="28"/>
                <w:u w:val="single"/>
              </w:rPr>
              <w:t>в редакции постановлений от 18.07.2019 № 541, от 21.12.20 № 1025</w:t>
            </w:r>
            <w:r w:rsidR="00B80437">
              <w:rPr>
                <w:sz w:val="28"/>
                <w:szCs w:val="28"/>
                <w:u w:val="single"/>
              </w:rPr>
              <w:t>, от 25.0</w:t>
            </w:r>
            <w:r w:rsidR="0015006B">
              <w:rPr>
                <w:sz w:val="28"/>
                <w:szCs w:val="28"/>
                <w:u w:val="single"/>
              </w:rPr>
              <w:t>2.2022 № 71</w:t>
            </w:r>
            <w:r w:rsidR="000F58B0" w:rsidRPr="007106FC">
              <w:rPr>
                <w:sz w:val="28"/>
                <w:szCs w:val="28"/>
                <w:u w:val="single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D4B39" w:rsidP="00ED4B39">
            <w:pPr>
              <w:ind w:firstLine="34"/>
              <w:rPr>
                <w:sz w:val="28"/>
                <w:szCs w:val="28"/>
              </w:rPr>
            </w:pPr>
            <w:r w:rsidRPr="002B32D5">
              <w:rPr>
                <w:sz w:val="28"/>
                <w:szCs w:val="28"/>
                <w:highlight w:val="yellow"/>
              </w:rPr>
              <w:t xml:space="preserve">Предоставление разрешения </w:t>
            </w:r>
            <w:r w:rsidR="00DA4E5E" w:rsidRPr="002B32D5">
              <w:rPr>
                <w:sz w:val="28"/>
                <w:szCs w:val="28"/>
                <w:highlight w:val="yellow"/>
              </w:rPr>
              <w:t xml:space="preserve">на </w:t>
            </w:r>
            <w:r w:rsidRPr="002B32D5">
              <w:rPr>
                <w:sz w:val="28"/>
                <w:szCs w:val="28"/>
                <w:highlight w:val="yellow"/>
              </w:rPr>
              <w:t>осуществление</w:t>
            </w:r>
            <w:r w:rsidR="00DA4E5E" w:rsidRPr="002B32D5">
              <w:rPr>
                <w:sz w:val="28"/>
                <w:szCs w:val="28"/>
                <w:highlight w:val="yellow"/>
              </w:rPr>
              <w:t xml:space="preserve"> земляных работ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381 (</w:t>
            </w:r>
            <w:r w:rsidR="000F58B0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25.12.2019 № 1163</w:t>
            </w:r>
            <w:r w:rsidR="00ED4B39">
              <w:rPr>
                <w:sz w:val="28"/>
                <w:szCs w:val="28"/>
              </w:rPr>
              <w:t xml:space="preserve">, от </w:t>
            </w:r>
            <w:r w:rsidR="00ED4B39" w:rsidRPr="002B32D5">
              <w:rPr>
                <w:sz w:val="28"/>
                <w:szCs w:val="28"/>
                <w:highlight w:val="yellow"/>
              </w:rPr>
              <w:t>03.03.2023</w:t>
            </w:r>
            <w:r w:rsidR="00ED4B39" w:rsidRPr="00C42D43">
              <w:rPr>
                <w:sz w:val="28"/>
                <w:szCs w:val="28"/>
              </w:rPr>
              <w:t xml:space="preserve"> № 172</w:t>
            </w:r>
            <w:r w:rsidRPr="00C42D43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D57ECC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Оформление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382</w:t>
            </w:r>
            <w:r w:rsidR="00FA1976" w:rsidRPr="007106FC">
              <w:rPr>
                <w:sz w:val="28"/>
                <w:szCs w:val="28"/>
              </w:rPr>
              <w:t xml:space="preserve"> (в редакции постановления от 10.11.2022 № 712)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Сертолово Всеволожского муниципального района Ленинградской области, без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383</w:t>
            </w:r>
            <w:r w:rsidR="00BF2E89" w:rsidRPr="007106FC">
              <w:rPr>
                <w:sz w:val="28"/>
                <w:szCs w:val="28"/>
              </w:rPr>
              <w:t xml:space="preserve"> (в редакции постановления от 29.06.2022 № 360)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C63BA5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C63BA5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</w:t>
            </w:r>
            <w:r w:rsidRPr="00C63BA5">
              <w:rPr>
                <w:sz w:val="28"/>
                <w:szCs w:val="28"/>
              </w:rPr>
              <w:lastRenderedPageBreak/>
              <w:t>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7106FC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Постановление администрации МО Сертолово от 06.09.2017г. № 384</w:t>
            </w:r>
            <w:r w:rsidR="009C01B6" w:rsidRPr="007106FC">
              <w:rPr>
                <w:sz w:val="28"/>
                <w:szCs w:val="28"/>
              </w:rPr>
              <w:t xml:space="preserve"> (в редакции </w:t>
            </w:r>
            <w:r w:rsidR="009C01B6" w:rsidRPr="007106FC">
              <w:rPr>
                <w:sz w:val="28"/>
                <w:szCs w:val="28"/>
              </w:rPr>
              <w:lastRenderedPageBreak/>
              <w:t>постановления от 21.12.2022 № 876)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C42D43" w:rsidP="00126841">
            <w:pPr>
              <w:ind w:firstLine="34"/>
              <w:rPr>
                <w:sz w:val="28"/>
                <w:szCs w:val="28"/>
              </w:rPr>
            </w:pPr>
            <w:r w:rsidRPr="002B32D5">
              <w:rPr>
                <w:sz w:val="28"/>
                <w:szCs w:val="28"/>
                <w:highlight w:val="yellow"/>
              </w:rPr>
              <w:t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385</w:t>
            </w:r>
          </w:p>
          <w:p w:rsidR="00126841" w:rsidRPr="007106FC" w:rsidRDefault="00126841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(в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Pr="00C42D43">
              <w:rPr>
                <w:sz w:val="28"/>
                <w:szCs w:val="28"/>
              </w:rPr>
              <w:t xml:space="preserve"> от </w:t>
            </w:r>
            <w:r w:rsidRPr="002B32D5">
              <w:rPr>
                <w:sz w:val="28"/>
                <w:szCs w:val="28"/>
                <w:highlight w:val="yellow"/>
              </w:rPr>
              <w:t>02.05.2023 № 404</w:t>
            </w:r>
            <w:r w:rsidRPr="00C42D43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8E50CB" w:rsidP="008E50C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A4E5E" w:rsidRPr="007106FC">
              <w:rPr>
                <w:sz w:val="28"/>
                <w:szCs w:val="28"/>
              </w:rPr>
              <w:t>редоставлени</w:t>
            </w:r>
            <w:r>
              <w:rPr>
                <w:sz w:val="28"/>
                <w:szCs w:val="28"/>
              </w:rPr>
              <w:t>е</w:t>
            </w:r>
            <w:r w:rsidR="00DA4E5E" w:rsidRPr="007106FC">
              <w:rPr>
                <w:sz w:val="28"/>
                <w:szCs w:val="28"/>
              </w:rPr>
              <w:t xml:space="preserve"> во владение и (или) </w:t>
            </w:r>
            <w:r>
              <w:rPr>
                <w:sz w:val="28"/>
                <w:szCs w:val="28"/>
              </w:rPr>
              <w:t xml:space="preserve">в </w:t>
            </w:r>
            <w:r w:rsidR="00DA4E5E" w:rsidRPr="007106FC">
              <w:rPr>
                <w:sz w:val="28"/>
                <w:szCs w:val="28"/>
              </w:rPr>
              <w:t xml:space="preserve">пользование объектов имущества, включенных в перечень муниципального имущества, предназначенного для предоставления во </w:t>
            </w:r>
            <w:r w:rsidR="00DA4E5E" w:rsidRPr="007106FC">
              <w:rPr>
                <w:sz w:val="28"/>
                <w:szCs w:val="28"/>
              </w:rPr>
              <w:lastRenderedPageBreak/>
              <w:t>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387</w:t>
            </w:r>
            <w:r w:rsidR="00362CE4" w:rsidRPr="007106FC">
              <w:rPr>
                <w:sz w:val="28"/>
                <w:szCs w:val="28"/>
              </w:rPr>
              <w:t xml:space="preserve"> (в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="00362CE4" w:rsidRPr="007106FC">
              <w:rPr>
                <w:sz w:val="28"/>
                <w:szCs w:val="28"/>
              </w:rPr>
              <w:t xml:space="preserve"> от 16.12.2022 № 844)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  <w:r w:rsidR="008E50CB"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388</w:t>
            </w:r>
            <w:r w:rsidR="005F560A" w:rsidRPr="007106FC">
              <w:rPr>
                <w:sz w:val="28"/>
                <w:szCs w:val="28"/>
              </w:rPr>
              <w:t xml:space="preserve"> (в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="005F560A" w:rsidRPr="007106FC">
              <w:rPr>
                <w:sz w:val="28"/>
                <w:szCs w:val="28"/>
              </w:rPr>
              <w:t xml:space="preserve"> от 19.12.2022 г. №857)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390</w:t>
            </w:r>
            <w:r w:rsidR="005E7CBD">
              <w:rPr>
                <w:sz w:val="28"/>
                <w:szCs w:val="28"/>
              </w:rPr>
              <w:t xml:space="preserve"> (в редакции постановления от 21.12.2022 № 874)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Предоставление информации о форме собственности на недвижимое и движимое имущество, земельные участки, находящиеся в </w:t>
            </w:r>
            <w:r w:rsidRPr="007106FC">
              <w:rPr>
                <w:sz w:val="28"/>
                <w:szCs w:val="28"/>
              </w:rPr>
              <w:lastRenderedPageBreak/>
              <w:t>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391 (</w:t>
            </w:r>
            <w:r w:rsidR="004B0E0E" w:rsidRPr="007106FC">
              <w:rPr>
                <w:sz w:val="28"/>
                <w:szCs w:val="28"/>
              </w:rPr>
              <w:t>в редакции постановлени</w:t>
            </w:r>
            <w:r w:rsidR="00C42D43">
              <w:rPr>
                <w:sz w:val="28"/>
                <w:szCs w:val="28"/>
              </w:rPr>
              <w:t>я</w:t>
            </w:r>
            <w:r w:rsidRPr="007106FC">
              <w:rPr>
                <w:sz w:val="28"/>
                <w:szCs w:val="28"/>
              </w:rPr>
              <w:t xml:space="preserve"> от 11.06.2019 № 399, от </w:t>
            </w:r>
            <w:r w:rsidRPr="007106FC">
              <w:rPr>
                <w:sz w:val="28"/>
                <w:szCs w:val="28"/>
              </w:rPr>
              <w:lastRenderedPageBreak/>
              <w:t>31.07.2020 № 658</w:t>
            </w:r>
            <w:r w:rsidR="004B0E0E" w:rsidRPr="007106FC">
              <w:rPr>
                <w:sz w:val="28"/>
                <w:szCs w:val="28"/>
              </w:rPr>
              <w:t>, от 04.05.2022 № 242</w:t>
            </w:r>
            <w:r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10.05.2018г. № 179</w:t>
            </w:r>
            <w:r w:rsidR="00C0709A" w:rsidRPr="007106FC">
              <w:rPr>
                <w:sz w:val="28"/>
                <w:szCs w:val="28"/>
              </w:rPr>
              <w:t xml:space="preserve"> (в редакции</w:t>
            </w:r>
            <w:r w:rsidR="00C42D43">
              <w:rPr>
                <w:sz w:val="28"/>
                <w:szCs w:val="28"/>
              </w:rPr>
              <w:t xml:space="preserve"> постановления </w:t>
            </w:r>
            <w:r w:rsidR="00C0709A" w:rsidRPr="007106FC">
              <w:rPr>
                <w:sz w:val="28"/>
                <w:szCs w:val="28"/>
              </w:rPr>
              <w:t>от 26.12.2022 № 90</w:t>
            </w:r>
            <w:r w:rsidR="00297D18" w:rsidRPr="007106FC">
              <w:rPr>
                <w:sz w:val="28"/>
                <w:szCs w:val="28"/>
              </w:rPr>
              <w:t>0</w:t>
            </w:r>
            <w:r w:rsidR="00C0709A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061621" w:rsidP="007D7164">
            <w:pPr>
              <w:ind w:firstLine="34"/>
              <w:rPr>
                <w:sz w:val="28"/>
                <w:szCs w:val="28"/>
              </w:rPr>
            </w:pPr>
            <w:r w:rsidRPr="00061621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Сертолово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16.04.2018г. № 153</w:t>
            </w:r>
            <w:r w:rsidR="00C41C1F" w:rsidRPr="007106FC">
              <w:rPr>
                <w:sz w:val="28"/>
                <w:szCs w:val="28"/>
              </w:rPr>
              <w:t xml:space="preserve"> (в редакции </w:t>
            </w:r>
            <w:r w:rsidR="00C42D43">
              <w:rPr>
                <w:sz w:val="28"/>
                <w:szCs w:val="28"/>
              </w:rPr>
              <w:t xml:space="preserve">постановления </w:t>
            </w:r>
            <w:r w:rsidR="00C41C1F" w:rsidRPr="007106FC">
              <w:rPr>
                <w:sz w:val="28"/>
                <w:szCs w:val="28"/>
              </w:rPr>
              <w:t>от 19.12.2022 №858)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E33766" w:rsidP="007D7164">
            <w:pPr>
              <w:ind w:firstLine="34"/>
              <w:rPr>
                <w:sz w:val="28"/>
                <w:szCs w:val="28"/>
              </w:rPr>
            </w:pPr>
            <w:r w:rsidRPr="00E33766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03.10.2018г.  № 355</w:t>
            </w:r>
            <w:r w:rsidR="00A3014E" w:rsidRPr="007106FC">
              <w:rPr>
                <w:sz w:val="28"/>
                <w:szCs w:val="28"/>
              </w:rPr>
              <w:t xml:space="preserve"> (в редакции </w:t>
            </w:r>
            <w:r w:rsidR="00C42D43">
              <w:rPr>
                <w:sz w:val="28"/>
                <w:szCs w:val="28"/>
              </w:rPr>
              <w:t xml:space="preserve">постановления </w:t>
            </w:r>
            <w:r w:rsidR="00A3014E" w:rsidRPr="007106FC">
              <w:rPr>
                <w:sz w:val="28"/>
                <w:szCs w:val="28"/>
              </w:rPr>
              <w:t>от 21.12.2022 № 875)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03.07.2019г. № 506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 w:rsidRPr="007106FC">
              <w:rPr>
                <w:sz w:val="28"/>
                <w:szCs w:val="28"/>
              </w:rPr>
              <w:t>подзахоронение</w:t>
            </w:r>
            <w:proofErr w:type="spellEnd"/>
            <w:r w:rsidRPr="007106FC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30.06.2020г. № 570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Рассмотрение уведомлений о планируемых строительстве или реконструкции объекта индивидуального жилищного строительства или садового дома на </w:t>
            </w:r>
            <w:r w:rsidRPr="007106FC">
              <w:rPr>
                <w:sz w:val="28"/>
                <w:szCs w:val="28"/>
              </w:rPr>
              <w:lastRenderedPageBreak/>
              <w:t>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574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573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23.06.2020г. № 558 (</w:t>
            </w:r>
            <w:r w:rsidR="00C42D43">
              <w:rPr>
                <w:sz w:val="28"/>
                <w:szCs w:val="28"/>
              </w:rPr>
              <w:t>в редакции</w:t>
            </w:r>
            <w:r w:rsidRPr="007106FC">
              <w:rPr>
                <w:sz w:val="28"/>
                <w:szCs w:val="28"/>
              </w:rPr>
              <w:t xml:space="preserve"> </w:t>
            </w:r>
            <w:r w:rsidR="00C42D43">
              <w:rPr>
                <w:sz w:val="28"/>
                <w:szCs w:val="28"/>
              </w:rPr>
              <w:t xml:space="preserve">постановления </w:t>
            </w:r>
            <w:r w:rsidRPr="007106FC">
              <w:rPr>
                <w:sz w:val="28"/>
                <w:szCs w:val="28"/>
              </w:rPr>
              <w:t>от 22.10.2020 № 921)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Выдача разрешения на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</w:t>
            </w:r>
            <w:r w:rsidRPr="007106FC">
              <w:rPr>
                <w:sz w:val="28"/>
                <w:szCs w:val="28"/>
              </w:rPr>
              <w:lastRenderedPageBreak/>
              <w:t>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информации, в границах муниципального образования Сертолово Всеволожского</w:t>
            </w:r>
            <w:proofErr w:type="gramEnd"/>
            <w:r w:rsidRPr="007106FC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24.09.2020г. № 821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7106FC">
              <w:rPr>
                <w:sz w:val="28"/>
                <w:szCs w:val="28"/>
              </w:rPr>
              <w:t>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 на территории МО Сертолово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21.06.2022г. № 330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</w:rPr>
              <w:t>Установление публичного сервитута в отношении земельных участков и (или) земель, находящихся в муниципальной собственности, и земельных участков и (или) земель, государственная собственность на которые не разграничена,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01.07.2022г. № 370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Выдача разрешения на использование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lastRenderedPageBreak/>
              <w:t>государственная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7106FC">
              <w:rPr>
                <w:bCs/>
                <w:sz w:val="28"/>
                <w:szCs w:val="28"/>
              </w:rPr>
              <w:t>передвижения инвалидов вблизи их места жительства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28.06.2022г. № 355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Приём заявлений от молодых граждан (молодых семей) о включении молодого гражданина (молодой семьи) в список молодых граждан (молодых семей), изъявивших желание получить социальную выплату в планируемом году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proofErr w:type="gramEnd"/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586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Прием заявлений </w:t>
            </w:r>
            <w:proofErr w:type="gramStart"/>
            <w:r w:rsidRPr="007106FC">
              <w:rPr>
                <w:sz w:val="28"/>
                <w:szCs w:val="28"/>
              </w:rPr>
              <w:t>от граждан о включении их в состав участников мероприятия по улучшению жилищных условий граждан с использованием</w:t>
            </w:r>
            <w:proofErr w:type="gramEnd"/>
            <w:r w:rsidRPr="007106FC">
              <w:rPr>
                <w:sz w:val="28"/>
                <w:szCs w:val="28"/>
              </w:rPr>
              <w:t xml:space="preserve"> средств ипотечного кредита (займа) государственной программы Ленинградской области "Формирование </w:t>
            </w:r>
            <w:r w:rsidRPr="007106FC">
              <w:rPr>
                <w:sz w:val="28"/>
                <w:szCs w:val="28"/>
              </w:rPr>
              <w:lastRenderedPageBreak/>
              <w:t>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588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587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7106FC" w:rsidRDefault="007040C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7040CC" w:rsidP="007040C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01.12.2022г. 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803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Административный </w:t>
            </w:r>
            <w:r w:rsidRPr="007106FC">
              <w:rPr>
                <w:sz w:val="28"/>
                <w:szCs w:val="28"/>
                <w:u w:val="single"/>
              </w:rPr>
              <w:t>регламент;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7040CC" w:rsidP="007040CC">
            <w:pPr>
              <w:ind w:firstLine="34"/>
              <w:jc w:val="center"/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lastRenderedPageBreak/>
              <w:t xml:space="preserve">земель или земельного участка, находящихся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7040CC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>публичного сервитута</w:t>
            </w:r>
          </w:p>
        </w:tc>
        <w:tc>
          <w:tcPr>
            <w:tcW w:w="2693" w:type="dxa"/>
          </w:tcPr>
          <w:p w:rsidR="007040CC" w:rsidRPr="007106FC" w:rsidRDefault="00620BB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</w:t>
            </w:r>
            <w:r w:rsidRPr="007106FC">
              <w:rPr>
                <w:sz w:val="28"/>
                <w:szCs w:val="28"/>
              </w:rPr>
              <w:lastRenderedPageBreak/>
              <w:t>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администрации МО </w:t>
            </w:r>
            <w:r w:rsidRPr="007106FC">
              <w:rPr>
                <w:sz w:val="28"/>
                <w:szCs w:val="28"/>
              </w:rPr>
              <w:lastRenderedPageBreak/>
              <w:t xml:space="preserve">Сертолово от 05.12.2022г. 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813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7106FC" w:rsidRDefault="004708BD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4708BD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06.12.2022г. 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815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269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859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8F6A60" w:rsidRPr="007106FC" w:rsidRDefault="008F6A6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21.12.2022г. 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878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F2888" w:rsidRPr="007106FC" w:rsidTr="007D7164">
        <w:trPr>
          <w:trHeight w:val="182"/>
        </w:trPr>
        <w:tc>
          <w:tcPr>
            <w:tcW w:w="492" w:type="dxa"/>
          </w:tcPr>
          <w:p w:rsidR="003F2888" w:rsidRPr="007106FC" w:rsidRDefault="003F2888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Pr="007106FC" w:rsidRDefault="003F2888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69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22.12.2022г. 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881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C35A1E" w:rsidRPr="007106FC" w:rsidTr="007D7164">
        <w:trPr>
          <w:trHeight w:val="182"/>
        </w:trPr>
        <w:tc>
          <w:tcPr>
            <w:tcW w:w="492" w:type="dxa"/>
          </w:tcPr>
          <w:p w:rsidR="00C35A1E" w:rsidRPr="007106FC" w:rsidRDefault="00C35A1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1E" w:rsidRPr="007106FC" w:rsidRDefault="00DC73E0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C35A1E" w:rsidRPr="007106FC" w:rsidRDefault="00DC73E0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860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C35A1E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2328E" w:rsidRPr="007106FC" w:rsidTr="007D7164">
        <w:trPr>
          <w:trHeight w:val="182"/>
        </w:trPr>
        <w:tc>
          <w:tcPr>
            <w:tcW w:w="492" w:type="dxa"/>
          </w:tcPr>
          <w:p w:rsidR="0072328E" w:rsidRPr="007106FC" w:rsidRDefault="0072328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8E" w:rsidRPr="007106FC" w:rsidRDefault="0072328E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3D3F1B">
              <w:rPr>
                <w:sz w:val="28"/>
                <w:szCs w:val="28"/>
                <w:highlight w:val="yellow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="00C42D43" w:rsidRPr="003D3F1B">
              <w:rPr>
                <w:sz w:val="28"/>
                <w:szCs w:val="28"/>
                <w:highlight w:val="yellow"/>
              </w:rPr>
              <w:t xml:space="preserve"> (государственная собственность на который не разграничена)</w:t>
            </w:r>
            <w:r w:rsidR="00C42D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2328E" w:rsidRPr="007106FC" w:rsidRDefault="0072328E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2328E" w:rsidRPr="00C42D43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 xml:space="preserve">Постановление администрации МО Сертолово </w:t>
            </w:r>
            <w:r w:rsidRPr="00C42D43">
              <w:rPr>
                <w:sz w:val="28"/>
                <w:szCs w:val="28"/>
              </w:rPr>
              <w:t xml:space="preserve">от 23.12.2022г. </w:t>
            </w:r>
          </w:p>
          <w:p w:rsidR="0072328E" w:rsidRPr="00C42D43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C42D43">
              <w:rPr>
                <w:sz w:val="28"/>
                <w:szCs w:val="28"/>
              </w:rPr>
              <w:t>№ 896</w:t>
            </w:r>
            <w:r w:rsidR="00C42D43">
              <w:rPr>
                <w:sz w:val="28"/>
                <w:szCs w:val="28"/>
              </w:rPr>
              <w:t xml:space="preserve"> </w:t>
            </w:r>
            <w:r w:rsidR="00C42D43" w:rsidRPr="00C42D43">
              <w:rPr>
                <w:sz w:val="28"/>
                <w:szCs w:val="28"/>
              </w:rPr>
              <w:t>(в редакции</w:t>
            </w:r>
            <w:r w:rsidR="00C42D43">
              <w:rPr>
                <w:sz w:val="28"/>
                <w:szCs w:val="28"/>
              </w:rPr>
              <w:t xml:space="preserve"> постановления</w:t>
            </w:r>
            <w:r w:rsidR="00C42D43" w:rsidRPr="00C42D43">
              <w:rPr>
                <w:sz w:val="28"/>
                <w:szCs w:val="28"/>
              </w:rPr>
              <w:t xml:space="preserve"> от </w:t>
            </w:r>
            <w:r w:rsidR="00C42D43" w:rsidRPr="003D3F1B">
              <w:rPr>
                <w:sz w:val="28"/>
                <w:szCs w:val="28"/>
                <w:highlight w:val="yellow"/>
              </w:rPr>
              <w:t>05.06.2023 № 539</w:t>
            </w:r>
            <w:bookmarkStart w:id="0" w:name="_GoBack"/>
            <w:bookmarkEnd w:id="0"/>
            <w:r w:rsidR="00C42D43" w:rsidRPr="00C42D43">
              <w:rPr>
                <w:sz w:val="28"/>
                <w:szCs w:val="28"/>
              </w:rPr>
              <w:t>)</w:t>
            </w:r>
          </w:p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Административный регламент;</w:t>
            </w:r>
          </w:p>
          <w:p w:rsidR="0072328E" w:rsidRPr="0072328E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72328E" w:rsidRPr="007106FC" w:rsidRDefault="0072328E" w:rsidP="0072328E">
            <w:pPr>
              <w:ind w:firstLine="0"/>
              <w:jc w:val="center"/>
              <w:rPr>
                <w:sz w:val="28"/>
                <w:szCs w:val="28"/>
              </w:rPr>
            </w:pPr>
            <w:r w:rsidRPr="0072328E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</w:tbl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p w:rsidR="0072328E" w:rsidRDefault="0072328E" w:rsidP="00FD163C">
      <w:pPr>
        <w:ind w:firstLine="0"/>
        <w:jc w:val="right"/>
        <w:rPr>
          <w:bCs/>
          <w:sz w:val="28"/>
          <w:szCs w:val="28"/>
        </w:rPr>
      </w:pPr>
    </w:p>
    <w:sectPr w:rsidR="0072328E" w:rsidSect="00AA7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B1" w:rsidRDefault="00DE09B1" w:rsidP="00651046">
      <w:r>
        <w:separator/>
      </w:r>
    </w:p>
  </w:endnote>
  <w:endnote w:type="continuationSeparator" w:id="0">
    <w:p w:rsidR="00DE09B1" w:rsidRDefault="00DE09B1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A5" w:rsidRDefault="00DF52A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A5" w:rsidRDefault="00DF52A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A5" w:rsidRDefault="00DF52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B1" w:rsidRDefault="00DE09B1" w:rsidP="00651046">
      <w:r>
        <w:separator/>
      </w:r>
    </w:p>
  </w:footnote>
  <w:footnote w:type="continuationSeparator" w:id="0">
    <w:p w:rsidR="00DE09B1" w:rsidRDefault="00DE09B1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A5" w:rsidRDefault="00DF52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A5" w:rsidRDefault="00DF52A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D3F1B">
      <w:rPr>
        <w:noProof/>
      </w:rPr>
      <w:t>10</w:t>
    </w:r>
    <w:r>
      <w:fldChar w:fldCharType="end"/>
    </w:r>
  </w:p>
  <w:p w:rsidR="00DF52A5" w:rsidRDefault="00DF52A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A5" w:rsidRDefault="00DF52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F7D"/>
    <w:rsid w:val="00025DCE"/>
    <w:rsid w:val="00026CEA"/>
    <w:rsid w:val="000307A3"/>
    <w:rsid w:val="000341FC"/>
    <w:rsid w:val="000366A6"/>
    <w:rsid w:val="00043195"/>
    <w:rsid w:val="00043406"/>
    <w:rsid w:val="000474CF"/>
    <w:rsid w:val="00050A2E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926AB"/>
    <w:rsid w:val="00097422"/>
    <w:rsid w:val="0009746A"/>
    <w:rsid w:val="000A0397"/>
    <w:rsid w:val="000A1838"/>
    <w:rsid w:val="000A1955"/>
    <w:rsid w:val="000A6F38"/>
    <w:rsid w:val="000B05FC"/>
    <w:rsid w:val="000B5A89"/>
    <w:rsid w:val="000B5DDF"/>
    <w:rsid w:val="000D1D8F"/>
    <w:rsid w:val="000D5D7A"/>
    <w:rsid w:val="000D5EF9"/>
    <w:rsid w:val="000D7BA2"/>
    <w:rsid w:val="000E4677"/>
    <w:rsid w:val="000E557A"/>
    <w:rsid w:val="000F07D6"/>
    <w:rsid w:val="000F0B33"/>
    <w:rsid w:val="000F28BA"/>
    <w:rsid w:val="000F546D"/>
    <w:rsid w:val="000F58B0"/>
    <w:rsid w:val="001041D5"/>
    <w:rsid w:val="00104CB3"/>
    <w:rsid w:val="00106079"/>
    <w:rsid w:val="00107C15"/>
    <w:rsid w:val="00111963"/>
    <w:rsid w:val="00114828"/>
    <w:rsid w:val="001214D0"/>
    <w:rsid w:val="00121937"/>
    <w:rsid w:val="00122378"/>
    <w:rsid w:val="0012329D"/>
    <w:rsid w:val="001247EF"/>
    <w:rsid w:val="00126841"/>
    <w:rsid w:val="00133A45"/>
    <w:rsid w:val="001350AC"/>
    <w:rsid w:val="00142C48"/>
    <w:rsid w:val="0014358B"/>
    <w:rsid w:val="0014550D"/>
    <w:rsid w:val="0015006B"/>
    <w:rsid w:val="0015139A"/>
    <w:rsid w:val="001524F5"/>
    <w:rsid w:val="00155794"/>
    <w:rsid w:val="00156067"/>
    <w:rsid w:val="00160437"/>
    <w:rsid w:val="00161B6C"/>
    <w:rsid w:val="001667FB"/>
    <w:rsid w:val="00174B3C"/>
    <w:rsid w:val="001758E3"/>
    <w:rsid w:val="0018236C"/>
    <w:rsid w:val="0018763E"/>
    <w:rsid w:val="00190E1E"/>
    <w:rsid w:val="001936D3"/>
    <w:rsid w:val="0019485A"/>
    <w:rsid w:val="001971A2"/>
    <w:rsid w:val="001A0340"/>
    <w:rsid w:val="001A1AAE"/>
    <w:rsid w:val="001A2F21"/>
    <w:rsid w:val="001A3D51"/>
    <w:rsid w:val="001A492D"/>
    <w:rsid w:val="001A79D4"/>
    <w:rsid w:val="001B3086"/>
    <w:rsid w:val="001B7A04"/>
    <w:rsid w:val="001C066C"/>
    <w:rsid w:val="001C2069"/>
    <w:rsid w:val="001C3CB4"/>
    <w:rsid w:val="001D0F30"/>
    <w:rsid w:val="001D415D"/>
    <w:rsid w:val="001D5F27"/>
    <w:rsid w:val="001D66E1"/>
    <w:rsid w:val="001E0AEA"/>
    <w:rsid w:val="001E4D52"/>
    <w:rsid w:val="001E59C6"/>
    <w:rsid w:val="001E79B6"/>
    <w:rsid w:val="001F2B57"/>
    <w:rsid w:val="001F2DD3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58A6"/>
    <w:rsid w:val="00225FB7"/>
    <w:rsid w:val="002312BD"/>
    <w:rsid w:val="002336E3"/>
    <w:rsid w:val="00235A22"/>
    <w:rsid w:val="00235FB7"/>
    <w:rsid w:val="002361C2"/>
    <w:rsid w:val="002372B4"/>
    <w:rsid w:val="00240942"/>
    <w:rsid w:val="00242352"/>
    <w:rsid w:val="00242E89"/>
    <w:rsid w:val="0024345F"/>
    <w:rsid w:val="002440DD"/>
    <w:rsid w:val="0024608E"/>
    <w:rsid w:val="00246ADE"/>
    <w:rsid w:val="00247826"/>
    <w:rsid w:val="00251EB5"/>
    <w:rsid w:val="00254754"/>
    <w:rsid w:val="00255210"/>
    <w:rsid w:val="00256379"/>
    <w:rsid w:val="00257FBB"/>
    <w:rsid w:val="00262A23"/>
    <w:rsid w:val="0026387E"/>
    <w:rsid w:val="00265E81"/>
    <w:rsid w:val="002661F9"/>
    <w:rsid w:val="00271341"/>
    <w:rsid w:val="00276106"/>
    <w:rsid w:val="002774B9"/>
    <w:rsid w:val="002774F0"/>
    <w:rsid w:val="00277955"/>
    <w:rsid w:val="00277DF4"/>
    <w:rsid w:val="002824F5"/>
    <w:rsid w:val="00287067"/>
    <w:rsid w:val="002936EC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32D5"/>
    <w:rsid w:val="002B56A9"/>
    <w:rsid w:val="002B7FA7"/>
    <w:rsid w:val="002C60F3"/>
    <w:rsid w:val="002C70FE"/>
    <w:rsid w:val="002D0F9C"/>
    <w:rsid w:val="002D1CDA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208AD"/>
    <w:rsid w:val="00321F46"/>
    <w:rsid w:val="003223F6"/>
    <w:rsid w:val="00322873"/>
    <w:rsid w:val="00323227"/>
    <w:rsid w:val="0033162F"/>
    <w:rsid w:val="003336CA"/>
    <w:rsid w:val="00334201"/>
    <w:rsid w:val="00334224"/>
    <w:rsid w:val="00341A6C"/>
    <w:rsid w:val="00350509"/>
    <w:rsid w:val="00353C30"/>
    <w:rsid w:val="003577DD"/>
    <w:rsid w:val="00357A1E"/>
    <w:rsid w:val="003604B6"/>
    <w:rsid w:val="003628A8"/>
    <w:rsid w:val="00362CE4"/>
    <w:rsid w:val="00363A8A"/>
    <w:rsid w:val="0036426F"/>
    <w:rsid w:val="003763C0"/>
    <w:rsid w:val="00377564"/>
    <w:rsid w:val="00382B41"/>
    <w:rsid w:val="003859B7"/>
    <w:rsid w:val="00385B36"/>
    <w:rsid w:val="00387F3B"/>
    <w:rsid w:val="00390A19"/>
    <w:rsid w:val="00391CCA"/>
    <w:rsid w:val="00397889"/>
    <w:rsid w:val="003A2455"/>
    <w:rsid w:val="003A25CF"/>
    <w:rsid w:val="003A75FB"/>
    <w:rsid w:val="003B6A1E"/>
    <w:rsid w:val="003B7742"/>
    <w:rsid w:val="003C1EEF"/>
    <w:rsid w:val="003C2394"/>
    <w:rsid w:val="003C48C8"/>
    <w:rsid w:val="003C5A1C"/>
    <w:rsid w:val="003C6B8E"/>
    <w:rsid w:val="003D0DDB"/>
    <w:rsid w:val="003D3F1B"/>
    <w:rsid w:val="003D4A89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73AB"/>
    <w:rsid w:val="00421BD0"/>
    <w:rsid w:val="00421F15"/>
    <w:rsid w:val="00423C04"/>
    <w:rsid w:val="00433DB8"/>
    <w:rsid w:val="004447B2"/>
    <w:rsid w:val="00445880"/>
    <w:rsid w:val="00446C5E"/>
    <w:rsid w:val="00450E1F"/>
    <w:rsid w:val="00455227"/>
    <w:rsid w:val="00455326"/>
    <w:rsid w:val="00460597"/>
    <w:rsid w:val="00461BB3"/>
    <w:rsid w:val="00461E4B"/>
    <w:rsid w:val="00462562"/>
    <w:rsid w:val="00464ACA"/>
    <w:rsid w:val="00466A14"/>
    <w:rsid w:val="004708BD"/>
    <w:rsid w:val="00471307"/>
    <w:rsid w:val="004731A6"/>
    <w:rsid w:val="00473712"/>
    <w:rsid w:val="00474C4D"/>
    <w:rsid w:val="00477E9C"/>
    <w:rsid w:val="00480C7D"/>
    <w:rsid w:val="00481F66"/>
    <w:rsid w:val="004842F1"/>
    <w:rsid w:val="00485927"/>
    <w:rsid w:val="00486415"/>
    <w:rsid w:val="00490330"/>
    <w:rsid w:val="00490F64"/>
    <w:rsid w:val="00491EDF"/>
    <w:rsid w:val="0049246E"/>
    <w:rsid w:val="004927E9"/>
    <w:rsid w:val="00492E40"/>
    <w:rsid w:val="00494EBC"/>
    <w:rsid w:val="0049690D"/>
    <w:rsid w:val="00497167"/>
    <w:rsid w:val="004A276D"/>
    <w:rsid w:val="004A347C"/>
    <w:rsid w:val="004A35F9"/>
    <w:rsid w:val="004A716F"/>
    <w:rsid w:val="004B0E0E"/>
    <w:rsid w:val="004B106C"/>
    <w:rsid w:val="004B265A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362A"/>
    <w:rsid w:val="004E44E2"/>
    <w:rsid w:val="004E79C1"/>
    <w:rsid w:val="004F1048"/>
    <w:rsid w:val="004F58DA"/>
    <w:rsid w:val="004F6449"/>
    <w:rsid w:val="005117B4"/>
    <w:rsid w:val="00511CC3"/>
    <w:rsid w:val="0051297D"/>
    <w:rsid w:val="00514BE0"/>
    <w:rsid w:val="00520362"/>
    <w:rsid w:val="0052039D"/>
    <w:rsid w:val="00522775"/>
    <w:rsid w:val="00522D3E"/>
    <w:rsid w:val="00524134"/>
    <w:rsid w:val="0052468E"/>
    <w:rsid w:val="00524A3A"/>
    <w:rsid w:val="00526DDE"/>
    <w:rsid w:val="0053198E"/>
    <w:rsid w:val="0053327C"/>
    <w:rsid w:val="0054078F"/>
    <w:rsid w:val="005467D8"/>
    <w:rsid w:val="005475FB"/>
    <w:rsid w:val="005476B2"/>
    <w:rsid w:val="00554785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5F5707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D70CB"/>
    <w:rsid w:val="006E1509"/>
    <w:rsid w:val="006E19D3"/>
    <w:rsid w:val="006E3294"/>
    <w:rsid w:val="006E56EC"/>
    <w:rsid w:val="006F4A33"/>
    <w:rsid w:val="006F75A3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5DDC"/>
    <w:rsid w:val="007163AC"/>
    <w:rsid w:val="00717659"/>
    <w:rsid w:val="00717C17"/>
    <w:rsid w:val="007201DD"/>
    <w:rsid w:val="00720D64"/>
    <w:rsid w:val="0072104D"/>
    <w:rsid w:val="0072328E"/>
    <w:rsid w:val="007232FA"/>
    <w:rsid w:val="00723A75"/>
    <w:rsid w:val="00724BEE"/>
    <w:rsid w:val="007252B1"/>
    <w:rsid w:val="00732739"/>
    <w:rsid w:val="00733C57"/>
    <w:rsid w:val="0073574C"/>
    <w:rsid w:val="00736B94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725"/>
    <w:rsid w:val="007657AD"/>
    <w:rsid w:val="007658F8"/>
    <w:rsid w:val="00765FBE"/>
    <w:rsid w:val="00767577"/>
    <w:rsid w:val="007701EF"/>
    <w:rsid w:val="0077157A"/>
    <w:rsid w:val="00772C93"/>
    <w:rsid w:val="00774304"/>
    <w:rsid w:val="00777AC4"/>
    <w:rsid w:val="007813A3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4646"/>
    <w:rsid w:val="007B512E"/>
    <w:rsid w:val="007B78AF"/>
    <w:rsid w:val="007C1867"/>
    <w:rsid w:val="007C3748"/>
    <w:rsid w:val="007C4BC5"/>
    <w:rsid w:val="007D196A"/>
    <w:rsid w:val="007D5848"/>
    <w:rsid w:val="007D7164"/>
    <w:rsid w:val="007E4023"/>
    <w:rsid w:val="007E49F8"/>
    <w:rsid w:val="007E74F3"/>
    <w:rsid w:val="007F0BB4"/>
    <w:rsid w:val="007F2D89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16F0"/>
    <w:rsid w:val="00822D26"/>
    <w:rsid w:val="008241A2"/>
    <w:rsid w:val="0082549D"/>
    <w:rsid w:val="00827144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35CA"/>
    <w:rsid w:val="00864B36"/>
    <w:rsid w:val="0087041E"/>
    <w:rsid w:val="00871DF3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BCE"/>
    <w:rsid w:val="008B24FD"/>
    <w:rsid w:val="008B4CA7"/>
    <w:rsid w:val="008C1B84"/>
    <w:rsid w:val="008C2798"/>
    <w:rsid w:val="008C2BA8"/>
    <w:rsid w:val="008C4AFD"/>
    <w:rsid w:val="008D0786"/>
    <w:rsid w:val="008D0C88"/>
    <w:rsid w:val="008D14DA"/>
    <w:rsid w:val="008D3C57"/>
    <w:rsid w:val="008E0843"/>
    <w:rsid w:val="008E0E82"/>
    <w:rsid w:val="008E2A0F"/>
    <w:rsid w:val="008E4CDA"/>
    <w:rsid w:val="008E50CB"/>
    <w:rsid w:val="008E733F"/>
    <w:rsid w:val="008E7E4A"/>
    <w:rsid w:val="008F0599"/>
    <w:rsid w:val="008F4090"/>
    <w:rsid w:val="008F430C"/>
    <w:rsid w:val="008F6A60"/>
    <w:rsid w:val="008F7FDC"/>
    <w:rsid w:val="009041D3"/>
    <w:rsid w:val="00911A71"/>
    <w:rsid w:val="00915537"/>
    <w:rsid w:val="009161F6"/>
    <w:rsid w:val="009204B9"/>
    <w:rsid w:val="00923BCC"/>
    <w:rsid w:val="009254AD"/>
    <w:rsid w:val="009268E2"/>
    <w:rsid w:val="00926A5C"/>
    <w:rsid w:val="009339C8"/>
    <w:rsid w:val="009375DA"/>
    <w:rsid w:val="009377C1"/>
    <w:rsid w:val="0094343D"/>
    <w:rsid w:val="00951117"/>
    <w:rsid w:val="00952304"/>
    <w:rsid w:val="00954B5E"/>
    <w:rsid w:val="00954C05"/>
    <w:rsid w:val="00956B12"/>
    <w:rsid w:val="00957B6A"/>
    <w:rsid w:val="009600F1"/>
    <w:rsid w:val="00962405"/>
    <w:rsid w:val="0096675F"/>
    <w:rsid w:val="00973007"/>
    <w:rsid w:val="009749C8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B7614"/>
    <w:rsid w:val="009C0004"/>
    <w:rsid w:val="009C01B6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20F7"/>
    <w:rsid w:val="00A04A99"/>
    <w:rsid w:val="00A05295"/>
    <w:rsid w:val="00A07572"/>
    <w:rsid w:val="00A110B2"/>
    <w:rsid w:val="00A1123B"/>
    <w:rsid w:val="00A17211"/>
    <w:rsid w:val="00A17B77"/>
    <w:rsid w:val="00A20295"/>
    <w:rsid w:val="00A206C6"/>
    <w:rsid w:val="00A21245"/>
    <w:rsid w:val="00A22F7A"/>
    <w:rsid w:val="00A3014E"/>
    <w:rsid w:val="00A32821"/>
    <w:rsid w:val="00A32D97"/>
    <w:rsid w:val="00A3541C"/>
    <w:rsid w:val="00A37B95"/>
    <w:rsid w:val="00A4238E"/>
    <w:rsid w:val="00A4410E"/>
    <w:rsid w:val="00A4431B"/>
    <w:rsid w:val="00A478A1"/>
    <w:rsid w:val="00A5101D"/>
    <w:rsid w:val="00A51D3E"/>
    <w:rsid w:val="00A5274F"/>
    <w:rsid w:val="00A54540"/>
    <w:rsid w:val="00A55708"/>
    <w:rsid w:val="00A60027"/>
    <w:rsid w:val="00A60799"/>
    <w:rsid w:val="00A61DFC"/>
    <w:rsid w:val="00A67880"/>
    <w:rsid w:val="00A74447"/>
    <w:rsid w:val="00A7460B"/>
    <w:rsid w:val="00A76802"/>
    <w:rsid w:val="00A81220"/>
    <w:rsid w:val="00A82B7C"/>
    <w:rsid w:val="00A8703D"/>
    <w:rsid w:val="00A878D4"/>
    <w:rsid w:val="00A91532"/>
    <w:rsid w:val="00A922AF"/>
    <w:rsid w:val="00A92DEB"/>
    <w:rsid w:val="00AA055E"/>
    <w:rsid w:val="00AA3EA0"/>
    <w:rsid w:val="00AA7B55"/>
    <w:rsid w:val="00AB25D3"/>
    <w:rsid w:val="00AB2657"/>
    <w:rsid w:val="00AB49C5"/>
    <w:rsid w:val="00AB583E"/>
    <w:rsid w:val="00AB651C"/>
    <w:rsid w:val="00AC00E2"/>
    <w:rsid w:val="00AC18CB"/>
    <w:rsid w:val="00AC234E"/>
    <w:rsid w:val="00AC309B"/>
    <w:rsid w:val="00AC646E"/>
    <w:rsid w:val="00AC72E5"/>
    <w:rsid w:val="00AC785F"/>
    <w:rsid w:val="00AD00A4"/>
    <w:rsid w:val="00AD5CA5"/>
    <w:rsid w:val="00AD7BDB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7B8C"/>
    <w:rsid w:val="00B61BBD"/>
    <w:rsid w:val="00B628D4"/>
    <w:rsid w:val="00B63BC3"/>
    <w:rsid w:val="00B63DD9"/>
    <w:rsid w:val="00B64477"/>
    <w:rsid w:val="00B66003"/>
    <w:rsid w:val="00B66DB1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5BF"/>
    <w:rsid w:val="00B85E00"/>
    <w:rsid w:val="00B931AB"/>
    <w:rsid w:val="00B94641"/>
    <w:rsid w:val="00BA03FF"/>
    <w:rsid w:val="00BA099B"/>
    <w:rsid w:val="00BB1C7D"/>
    <w:rsid w:val="00BC1AD7"/>
    <w:rsid w:val="00BC6DCF"/>
    <w:rsid w:val="00BD62F9"/>
    <w:rsid w:val="00BD669F"/>
    <w:rsid w:val="00BE075A"/>
    <w:rsid w:val="00BE1E26"/>
    <w:rsid w:val="00BE5242"/>
    <w:rsid w:val="00BF0C2B"/>
    <w:rsid w:val="00BF2E89"/>
    <w:rsid w:val="00BF45DB"/>
    <w:rsid w:val="00BF558D"/>
    <w:rsid w:val="00BF58C4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2D43"/>
    <w:rsid w:val="00C43793"/>
    <w:rsid w:val="00C476DB"/>
    <w:rsid w:val="00C56B20"/>
    <w:rsid w:val="00C5730B"/>
    <w:rsid w:val="00C6152D"/>
    <w:rsid w:val="00C615EC"/>
    <w:rsid w:val="00C62BC8"/>
    <w:rsid w:val="00C6375F"/>
    <w:rsid w:val="00C63BA5"/>
    <w:rsid w:val="00C63F39"/>
    <w:rsid w:val="00C65F43"/>
    <w:rsid w:val="00C71AD2"/>
    <w:rsid w:val="00C72978"/>
    <w:rsid w:val="00C74911"/>
    <w:rsid w:val="00C754E9"/>
    <w:rsid w:val="00C75E90"/>
    <w:rsid w:val="00C8054B"/>
    <w:rsid w:val="00C8064C"/>
    <w:rsid w:val="00C82611"/>
    <w:rsid w:val="00C858E7"/>
    <w:rsid w:val="00C86199"/>
    <w:rsid w:val="00CA1582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5B16"/>
    <w:rsid w:val="00D262AC"/>
    <w:rsid w:val="00D27D02"/>
    <w:rsid w:val="00D32380"/>
    <w:rsid w:val="00D33AD4"/>
    <w:rsid w:val="00D369D1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0F61"/>
    <w:rsid w:val="00D83BDA"/>
    <w:rsid w:val="00D849C0"/>
    <w:rsid w:val="00D87B54"/>
    <w:rsid w:val="00D9104D"/>
    <w:rsid w:val="00D91549"/>
    <w:rsid w:val="00D938BA"/>
    <w:rsid w:val="00DA0542"/>
    <w:rsid w:val="00DA4E5E"/>
    <w:rsid w:val="00DA6836"/>
    <w:rsid w:val="00DB4140"/>
    <w:rsid w:val="00DC0D7C"/>
    <w:rsid w:val="00DC4D4F"/>
    <w:rsid w:val="00DC5DCE"/>
    <w:rsid w:val="00DC73E0"/>
    <w:rsid w:val="00DC7760"/>
    <w:rsid w:val="00DD0584"/>
    <w:rsid w:val="00DD18D4"/>
    <w:rsid w:val="00DD2023"/>
    <w:rsid w:val="00DD3BF7"/>
    <w:rsid w:val="00DD5CC1"/>
    <w:rsid w:val="00DD5E5F"/>
    <w:rsid w:val="00DD6190"/>
    <w:rsid w:val="00DE09B1"/>
    <w:rsid w:val="00DE717E"/>
    <w:rsid w:val="00DF1B30"/>
    <w:rsid w:val="00DF2CDE"/>
    <w:rsid w:val="00DF2F9E"/>
    <w:rsid w:val="00DF4D09"/>
    <w:rsid w:val="00DF52A5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522A"/>
    <w:rsid w:val="00E26337"/>
    <w:rsid w:val="00E30582"/>
    <w:rsid w:val="00E33766"/>
    <w:rsid w:val="00E4086C"/>
    <w:rsid w:val="00E45A39"/>
    <w:rsid w:val="00E510F3"/>
    <w:rsid w:val="00E53F60"/>
    <w:rsid w:val="00E545BE"/>
    <w:rsid w:val="00E54D71"/>
    <w:rsid w:val="00E61A60"/>
    <w:rsid w:val="00E624AF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7C80"/>
    <w:rsid w:val="00EC2462"/>
    <w:rsid w:val="00EC338A"/>
    <w:rsid w:val="00EC3DDC"/>
    <w:rsid w:val="00EC6B41"/>
    <w:rsid w:val="00EC6CFF"/>
    <w:rsid w:val="00ED053D"/>
    <w:rsid w:val="00ED4B39"/>
    <w:rsid w:val="00ED5C8B"/>
    <w:rsid w:val="00ED64B2"/>
    <w:rsid w:val="00ED74F0"/>
    <w:rsid w:val="00EE0085"/>
    <w:rsid w:val="00EE1CA2"/>
    <w:rsid w:val="00EE32F7"/>
    <w:rsid w:val="00EE34CC"/>
    <w:rsid w:val="00EE38EC"/>
    <w:rsid w:val="00EE54F9"/>
    <w:rsid w:val="00EE66AE"/>
    <w:rsid w:val="00EE7DC2"/>
    <w:rsid w:val="00EE7F30"/>
    <w:rsid w:val="00EF455B"/>
    <w:rsid w:val="00EF528C"/>
    <w:rsid w:val="00EF5325"/>
    <w:rsid w:val="00EF6AFE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6BD7"/>
    <w:rsid w:val="00F40B2C"/>
    <w:rsid w:val="00F4187D"/>
    <w:rsid w:val="00F53A8E"/>
    <w:rsid w:val="00F55EB9"/>
    <w:rsid w:val="00F56B5A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7632-16FB-468A-BFD3-E14BF73D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3</cp:revision>
  <cp:lastPrinted>2023-01-17T12:07:00Z</cp:lastPrinted>
  <dcterms:created xsi:type="dcterms:W3CDTF">2023-06-16T12:30:00Z</dcterms:created>
  <dcterms:modified xsi:type="dcterms:W3CDTF">2023-06-16T12:33:00Z</dcterms:modified>
</cp:coreProperties>
</file>