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D" w:rsidRDefault="000432AD" w:rsidP="00116887">
      <w:pPr>
        <w:jc w:val="center"/>
        <w:rPr>
          <w:b/>
          <w:sz w:val="28"/>
          <w:szCs w:val="28"/>
        </w:rPr>
      </w:pPr>
    </w:p>
    <w:p w:rsidR="00E1389C" w:rsidRPr="00E1389C" w:rsidRDefault="00E1389C" w:rsidP="00E1389C">
      <w:pPr>
        <w:adjustRightInd w:val="0"/>
        <w:ind w:firstLine="567"/>
        <w:jc w:val="center"/>
        <w:rPr>
          <w:sz w:val="28"/>
          <w:szCs w:val="28"/>
        </w:rPr>
      </w:pPr>
      <w:r w:rsidRPr="00E1389C">
        <w:rPr>
          <w:b/>
          <w:bCs/>
          <w:sz w:val="28"/>
          <w:szCs w:val="28"/>
        </w:rPr>
        <w:t>ПОЛОЖЕНИЕ</w:t>
      </w:r>
    </w:p>
    <w:p w:rsidR="00E1389C" w:rsidRDefault="00E1389C" w:rsidP="00E1389C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E1389C">
        <w:rPr>
          <w:b/>
          <w:bCs/>
          <w:sz w:val="28"/>
          <w:szCs w:val="28"/>
        </w:rPr>
        <w:t>об администрации муниципального образования Сертоловское городское поселение Всеволожского муниципального района Ленинградской области</w:t>
      </w:r>
    </w:p>
    <w:p w:rsidR="009854EF" w:rsidRDefault="009854EF" w:rsidP="00E1389C">
      <w:pPr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9854EF" w:rsidRPr="009854EF" w:rsidRDefault="009854EF" w:rsidP="00E1389C">
      <w:pPr>
        <w:adjustRightInd w:val="0"/>
        <w:ind w:firstLine="567"/>
        <w:jc w:val="center"/>
        <w:rPr>
          <w:sz w:val="28"/>
          <w:szCs w:val="28"/>
        </w:rPr>
      </w:pPr>
      <w:r w:rsidRPr="009854EF">
        <w:rPr>
          <w:bCs/>
          <w:sz w:val="28"/>
          <w:szCs w:val="28"/>
        </w:rPr>
        <w:t xml:space="preserve">(в редакции решений совета депутатов МО Сертолово от 28.09.2021 г. </w:t>
      </w:r>
      <w:r>
        <w:rPr>
          <w:bCs/>
          <w:sz w:val="28"/>
          <w:szCs w:val="28"/>
        </w:rPr>
        <w:t xml:space="preserve">   </w:t>
      </w:r>
      <w:r w:rsidRPr="009854EF">
        <w:rPr>
          <w:bCs/>
          <w:sz w:val="28"/>
          <w:szCs w:val="28"/>
        </w:rPr>
        <w:t>№ 18 и от 26.10.2021 № 21)</w:t>
      </w:r>
    </w:p>
    <w:p w:rsidR="00E1389C" w:rsidRPr="00E1389C" w:rsidRDefault="00E1389C" w:rsidP="00E1389C">
      <w:pPr>
        <w:adjustRightInd w:val="0"/>
        <w:ind w:firstLine="567"/>
        <w:jc w:val="center"/>
        <w:rPr>
          <w:sz w:val="28"/>
          <w:szCs w:val="28"/>
        </w:rPr>
      </w:pPr>
      <w:r w:rsidRPr="00E1389C">
        <w:rPr>
          <w:sz w:val="28"/>
          <w:szCs w:val="28"/>
          <w:lang w:val="en-US"/>
        </w:rPr>
        <w:t> </w:t>
      </w:r>
    </w:p>
    <w:p w:rsidR="00E1389C" w:rsidRPr="00E1389C" w:rsidRDefault="00E1389C" w:rsidP="00E1389C">
      <w:pPr>
        <w:adjustRightInd w:val="0"/>
        <w:ind w:firstLine="567"/>
        <w:jc w:val="center"/>
        <w:rPr>
          <w:sz w:val="28"/>
          <w:szCs w:val="28"/>
        </w:rPr>
      </w:pPr>
    </w:p>
    <w:p w:rsidR="00E1389C" w:rsidRPr="00E1389C" w:rsidRDefault="00E1389C" w:rsidP="00E1389C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E1389C">
        <w:rPr>
          <w:b/>
          <w:bCs/>
          <w:sz w:val="28"/>
          <w:szCs w:val="28"/>
        </w:rPr>
        <w:t>1. Общие положения</w:t>
      </w:r>
    </w:p>
    <w:p w:rsidR="00E1389C" w:rsidRPr="00E1389C" w:rsidRDefault="00E1389C" w:rsidP="00E1389C">
      <w:pPr>
        <w:adjustRightInd w:val="0"/>
        <w:ind w:firstLine="567"/>
        <w:jc w:val="center"/>
        <w:rPr>
          <w:sz w:val="28"/>
          <w:szCs w:val="28"/>
        </w:rPr>
      </w:pPr>
    </w:p>
    <w:p w:rsidR="00E1389C" w:rsidRPr="00E1389C" w:rsidRDefault="00E1389C" w:rsidP="00E1389C">
      <w:pPr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1.1. Администрация муниципального образования </w:t>
      </w:r>
      <w:r w:rsidRPr="00E1389C">
        <w:rPr>
          <w:bCs/>
          <w:sz w:val="28"/>
          <w:szCs w:val="28"/>
        </w:rPr>
        <w:t>Сертоловское городское поселение Всеволожского муниципального района Ленинградской области</w:t>
      </w:r>
      <w:r w:rsidRPr="00E1389C">
        <w:rPr>
          <w:b/>
          <w:bCs/>
          <w:sz w:val="28"/>
          <w:szCs w:val="28"/>
        </w:rPr>
        <w:t xml:space="preserve"> </w:t>
      </w:r>
      <w:r w:rsidRPr="00E1389C">
        <w:rPr>
          <w:sz w:val="28"/>
          <w:szCs w:val="28"/>
        </w:rPr>
        <w:t xml:space="preserve">(далее - администрация), является исполнительно-распорядительным органом местного самоуправления муниципального образования </w:t>
      </w:r>
      <w:r w:rsidRPr="00E1389C">
        <w:rPr>
          <w:bCs/>
          <w:sz w:val="28"/>
          <w:szCs w:val="28"/>
        </w:rPr>
        <w:t>Сертоловское городское поселение Всеволожского муниципального района Ленинградской области</w:t>
      </w:r>
      <w:r w:rsidRPr="00E1389C">
        <w:rPr>
          <w:sz w:val="28"/>
          <w:szCs w:val="28"/>
        </w:rPr>
        <w:t xml:space="preserve">, и наделяется  Уставом муниципального образования </w:t>
      </w:r>
      <w:r w:rsidRPr="00E1389C">
        <w:rPr>
          <w:bCs/>
          <w:sz w:val="28"/>
          <w:szCs w:val="28"/>
        </w:rPr>
        <w:t>Сертоловское городское поселение Всеволожского муниципального района Ленинградской области (далее - МО</w:t>
      </w:r>
      <w:r w:rsidRPr="00E1389C">
        <w:rPr>
          <w:sz w:val="28"/>
          <w:szCs w:val="28"/>
        </w:rPr>
        <w:t xml:space="preserve"> Сертолово)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МО Сертолово федеральными законами и законами Ленинградской области.</w:t>
      </w:r>
    </w:p>
    <w:p w:rsidR="00E1389C" w:rsidRPr="00E1389C" w:rsidRDefault="00E1389C" w:rsidP="00E1389C">
      <w:pPr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1.2. В своей деятельности администрация руководствуется Конституцией РФ, федеральными законами, указами Президента РФ и другими нормативными актами РФ, областными законами и иными правовыми актами губернатора и правительства Ленинградской области, Уставом МО Сертолово, нормативными правовыми актами органов местного самоуправления МО Сертолово, настоящим Положением.</w:t>
      </w:r>
    </w:p>
    <w:p w:rsidR="00E1389C" w:rsidRPr="00E1389C" w:rsidRDefault="00E1389C" w:rsidP="00E1389C">
      <w:pPr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1.3. Полное наименование администрации - администрация муниципального образования Сертоловское городское поселение Всеволожского муниципального района Ленинградской области.</w:t>
      </w:r>
    </w:p>
    <w:p w:rsidR="00E1389C" w:rsidRPr="00E1389C" w:rsidRDefault="00E1389C" w:rsidP="00E1389C">
      <w:pPr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Сокращенное наименование - администрация МО Сертолово.</w:t>
      </w:r>
    </w:p>
    <w:p w:rsidR="00E1389C" w:rsidRPr="00E1389C" w:rsidRDefault="00E1389C" w:rsidP="00E1389C">
      <w:pPr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Полное и сокращенное наименования являются равнозначными при применении их в муниципальных нормативных правовых актах.</w:t>
      </w:r>
    </w:p>
    <w:p w:rsidR="00E1389C" w:rsidRPr="00E1389C" w:rsidRDefault="00E1389C" w:rsidP="00E1389C">
      <w:pPr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1.4. </w:t>
      </w:r>
      <w:r w:rsidR="009854EF">
        <w:rPr>
          <w:sz w:val="28"/>
          <w:szCs w:val="28"/>
        </w:rPr>
        <w:t>Адрес места нахождения администрации: 188650, Российская Федерация, Ленинградская область, Всеволожский муниципальный район, Сертоловское городское поселение, г. Сертолово, микрорайон Сертолово-1, ул. Молодцова, дом № 7, корпус 2.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1389C">
        <w:rPr>
          <w:sz w:val="28"/>
          <w:szCs w:val="28"/>
        </w:rPr>
        <w:t>1.5.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осуществляющим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соответствующего бюджета на основании бюджетной сметы.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lastRenderedPageBreak/>
        <w:t xml:space="preserve">1.6. Администрация подлежит государственной регистрации в качестве юридического лица, имеет обособленное имущество, закрепленное в установленном законом порядке на праве оперативного управления, может от своего имени осуществлять имущественные и неимущественные права, нести обязанности, быть истцом и ответчиком в суде; имеет лицевые счета, печати, штампы, бланки со своим наименованием. 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1389C">
        <w:rPr>
          <w:sz w:val="28"/>
          <w:szCs w:val="28"/>
        </w:rPr>
        <w:t>1.7. Администрация как казенное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1389C">
        <w:rPr>
          <w:sz w:val="28"/>
          <w:szCs w:val="28"/>
        </w:rPr>
        <w:tab/>
        <w:t>1.8. Администрация не вправе отчуждать либо иным способом распоряжаться имуществом без согласия собственника имущества.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1389C">
        <w:rPr>
          <w:sz w:val="28"/>
          <w:szCs w:val="28"/>
        </w:rPr>
        <w:t xml:space="preserve">1.9. Администрация как 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 бюджет МО Сертолово. </w:t>
      </w:r>
    </w:p>
    <w:p w:rsidR="00E1389C" w:rsidRPr="00E1389C" w:rsidRDefault="00E1389C" w:rsidP="00E1389C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1.10. Структура администрации утверждается советом депутатов МО Сертолово по представлению главы администрации МО Сертолово (далее-глава администрации). </w:t>
      </w:r>
    </w:p>
    <w:p w:rsidR="00E1389C" w:rsidRPr="00E1389C" w:rsidRDefault="00E1389C" w:rsidP="00E1389C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В структуру администрации могут входить отраслевые (функциональные) и территориальные органы администрации.</w:t>
      </w:r>
    </w:p>
    <w:p w:rsidR="00E1389C" w:rsidRPr="00E1389C" w:rsidRDefault="00E1389C" w:rsidP="00E1389C">
      <w:pPr>
        <w:widowControl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 1.11. Органы (структурные подразделения) администрации финансируются из бюджета МО Сертолово, могут обладать правами юридического лица, иметь смету расходов, открывать счета в банках. Обособленное имущество структурных подразделений администрации с правами юридических лиц закрепляется за ними распоряжением главы администрации на праве оперативного управления.</w:t>
      </w:r>
    </w:p>
    <w:p w:rsidR="00E1389C" w:rsidRPr="00E1389C" w:rsidRDefault="00E1389C" w:rsidP="00E1389C">
      <w:pPr>
        <w:widowControl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Структурные подразделения администрации МО Сертолово возглавляются руководителями единолично.</w:t>
      </w:r>
    </w:p>
    <w:p w:rsidR="00E1389C" w:rsidRPr="00E1389C" w:rsidRDefault="00E1389C" w:rsidP="00E1389C">
      <w:pPr>
        <w:widowControl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   1.12. Все органы (структурные подразделения) администрации подчиняются главе администрации, а их руководители подотчетны ему и ответственны перед ним за свою деятельность.</w:t>
      </w:r>
    </w:p>
    <w:p w:rsidR="00E1389C" w:rsidRPr="00E1389C" w:rsidRDefault="00E1389C" w:rsidP="00E1389C">
      <w:pPr>
        <w:widowControl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1.13. Штатная численность и штатное расписание администрации и ее структурных подразделений утверждаются главой администрации в пределах фонда оплаты труда, предусмотренного в бюджете МО Сертолово.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1389C">
        <w:rPr>
          <w:sz w:val="28"/>
          <w:szCs w:val="28"/>
        </w:rPr>
        <w:t>1.14. В ведении администрации могут находиться муниципальные унитарные предприятия и муниципальные учреждения МО Сертолово.</w:t>
      </w:r>
    </w:p>
    <w:p w:rsidR="00E1389C" w:rsidRPr="00E1389C" w:rsidRDefault="00E1389C" w:rsidP="00E1389C">
      <w:pPr>
        <w:widowControl w:val="0"/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keepNext/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center"/>
        <w:outlineLvl w:val="1"/>
        <w:rPr>
          <w:b/>
          <w:bCs/>
          <w:iCs/>
          <w:sz w:val="28"/>
          <w:szCs w:val="28"/>
        </w:rPr>
      </w:pPr>
      <w:bookmarkStart w:id="0" w:name="_Toc140562214"/>
      <w:r w:rsidRPr="00E1389C">
        <w:rPr>
          <w:b/>
          <w:bCs/>
          <w:iCs/>
          <w:sz w:val="28"/>
          <w:szCs w:val="28"/>
        </w:rPr>
        <w:t>2. Полномочия администрации</w:t>
      </w:r>
      <w:bookmarkEnd w:id="0"/>
    </w:p>
    <w:p w:rsidR="00E1389C" w:rsidRPr="00E1389C" w:rsidRDefault="00E1389C" w:rsidP="00E1389C">
      <w:pPr>
        <w:tabs>
          <w:tab w:val="left" w:pos="900"/>
        </w:tabs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2.1. Полномочия администрации по решению вопросов местного значения определяются Федеральным законом от 06.10.2003 г. №131-ФЗ «Об общих принципах организации местного самоуправления в РФ», Уставом МО Сертолово, настоящим Положением, решениями, принимаемыми советом </w:t>
      </w:r>
      <w:r w:rsidRPr="00E1389C">
        <w:rPr>
          <w:sz w:val="28"/>
          <w:szCs w:val="28"/>
        </w:rPr>
        <w:lastRenderedPageBreak/>
        <w:t>депутатов МО Сертолово.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 Администрация: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2.2.1. в части исполнения полномочий в сфере управления:</w:t>
      </w:r>
    </w:p>
    <w:p w:rsidR="00E1389C" w:rsidRPr="00E1389C" w:rsidRDefault="00E1389C" w:rsidP="00E1389C">
      <w:pPr>
        <w:tabs>
          <w:tab w:val="left" w:pos="900"/>
          <w:tab w:val="num" w:pos="1080"/>
        </w:tabs>
        <w:ind w:firstLine="567"/>
        <w:jc w:val="both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1) обеспечивает исполнение решений совета депутатов</w:t>
      </w:r>
      <w:r w:rsidRPr="00E1389C">
        <w:rPr>
          <w:sz w:val="28"/>
          <w:szCs w:val="28"/>
        </w:rPr>
        <w:t xml:space="preserve"> МО  Сертолово</w:t>
      </w:r>
      <w:r w:rsidRPr="00E1389C">
        <w:rPr>
          <w:bCs/>
          <w:sz w:val="28"/>
          <w:szCs w:val="28"/>
        </w:rPr>
        <w:t>;</w:t>
      </w:r>
    </w:p>
    <w:p w:rsidR="00E1389C" w:rsidRPr="00E1389C" w:rsidRDefault="00E1389C" w:rsidP="00E1389C">
      <w:pPr>
        <w:tabs>
          <w:tab w:val="left" w:pos="900"/>
          <w:tab w:val="num" w:pos="1080"/>
        </w:tabs>
        <w:ind w:firstLine="567"/>
        <w:jc w:val="both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2) </w:t>
      </w:r>
      <w:r w:rsidRPr="00E1389C">
        <w:rPr>
          <w:sz w:val="28"/>
          <w:szCs w:val="28"/>
        </w:rPr>
        <w:t>осуществляет отдельные государственные полномочия, переданные администрации федеральными законами и законами Ленинградской области;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3) </w:t>
      </w:r>
      <w:r w:rsidRPr="00E1389C">
        <w:rPr>
          <w:sz w:val="28"/>
          <w:szCs w:val="28"/>
        </w:rPr>
        <w:t xml:space="preserve">определяет перечень должностных лиц, уполномоченных составлять протоколы об административных правонарушениях, предусмотренных областным </w:t>
      </w:r>
      <w:hyperlink r:id="rId9" w:history="1">
        <w:r w:rsidRPr="00E1389C">
          <w:rPr>
            <w:sz w:val="28"/>
            <w:szCs w:val="28"/>
          </w:rPr>
          <w:t>законом</w:t>
        </w:r>
      </w:hyperlink>
      <w:r w:rsidRPr="00E1389C">
        <w:rPr>
          <w:sz w:val="28"/>
          <w:szCs w:val="28"/>
        </w:rPr>
        <w:t xml:space="preserve"> от 02.07.2003 года №47-оз «Об административных правонарушениях»;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1389C">
        <w:rPr>
          <w:sz w:val="28"/>
          <w:szCs w:val="28"/>
        </w:rPr>
        <w:t>4) предоставляет муниципальные услуги;</w:t>
      </w:r>
      <w:r w:rsidRPr="00E1389C">
        <w:rPr>
          <w:bCs/>
          <w:sz w:val="28"/>
          <w:szCs w:val="28"/>
        </w:rPr>
        <w:t xml:space="preserve"> 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5) </w:t>
      </w:r>
      <w:r w:rsidRPr="00E1389C">
        <w:rPr>
          <w:sz w:val="28"/>
          <w:szCs w:val="28"/>
        </w:rPr>
        <w:t>осуществляет меры по противодействию коррупции в границах МО Сертолово;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sz w:val="28"/>
          <w:szCs w:val="28"/>
        </w:rPr>
        <w:t xml:space="preserve">6) </w:t>
      </w:r>
      <w:r w:rsidRPr="00E1389C">
        <w:rPr>
          <w:bCs/>
          <w:sz w:val="28"/>
          <w:szCs w:val="28"/>
        </w:rPr>
        <w:t>организует и осуществляет муниципальный контроль на территории МО Сертолово;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7) разрабатывает и принимает административные регламенты проведения проверок при осуществлении муниципального контроля;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8) организует и проводит мониторинг эффективности муниципального контроля в соответствующих сферах деятельности, показатели и методика которого утверждаются Правительством Российской Федерации;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9) </w:t>
      </w:r>
      <w:r w:rsidRPr="00E1389C">
        <w:rPr>
          <w:sz w:val="28"/>
          <w:szCs w:val="28"/>
        </w:rPr>
        <w:t>обеспечивает доступ пользователей информацией к информации о деятельности администрации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10) осуществляет деятельность в области архивного дела;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11) осуществляет хранение, комплектование (формирование), учет и использование архивных документов и архивных фондов: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- органов местного самоуправления, муниципальных архивов, музеев, библиотек;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-муниципальных унитарных предприятий, включая казенные предприятия и муниципальных учреждений;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12) решает вопросы о передаче архивных документов, находящихся в собственности МО Сертолово, в собственность Российской Федерации, Ленинградской области, иных муниципальных образований.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2.2.2. </w:t>
      </w:r>
      <w:r w:rsidRPr="00E1389C">
        <w:rPr>
          <w:sz w:val="28"/>
          <w:szCs w:val="28"/>
        </w:rPr>
        <w:t>в части исполнения полномочий в сфере владения, пользования и распоряжения имуществом, находящимся в собственности МО Сертолово:</w:t>
      </w:r>
    </w:p>
    <w:p w:rsidR="00E1389C" w:rsidRPr="00E1389C" w:rsidRDefault="00E1389C" w:rsidP="00E1389C">
      <w:pPr>
        <w:tabs>
          <w:tab w:val="left" w:pos="900"/>
          <w:tab w:val="num" w:pos="108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 1) управляет муниципальной и иной переданной в управление МО Сертолово собственностью и распоряжается имуществом, находящимся в собственности МО Сертолово в соответствии с порядком, установленным решением совета депутатов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2) </w:t>
      </w:r>
      <w:r w:rsidRPr="00E1389C">
        <w:rPr>
          <w:sz w:val="28"/>
          <w:szCs w:val="28"/>
        </w:rPr>
        <w:t xml:space="preserve">ведет реестр муниципального имущества в </w:t>
      </w:r>
      <w:hyperlink r:id="rId10" w:history="1">
        <w:r w:rsidRPr="00E1389C">
          <w:rPr>
            <w:color w:val="0000FF"/>
            <w:sz w:val="28"/>
            <w:szCs w:val="28"/>
          </w:rPr>
          <w:t>порядке</w:t>
        </w:r>
      </w:hyperlink>
      <w:r w:rsidRPr="00E1389C">
        <w:rPr>
          <w:sz w:val="28"/>
          <w:szCs w:val="28"/>
        </w:rPr>
        <w:t>, установленном уполномоченным Правительством Российской Федерации федеральным органом исполнительной власти;</w:t>
      </w:r>
    </w:p>
    <w:p w:rsidR="00E1389C" w:rsidRPr="00E1389C" w:rsidRDefault="00E1389C" w:rsidP="00E1389C">
      <w:pPr>
        <w:tabs>
          <w:tab w:val="left" w:pos="900"/>
          <w:tab w:val="num" w:pos="1080"/>
        </w:tabs>
        <w:ind w:firstLine="567"/>
        <w:jc w:val="both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 xml:space="preserve">3) обеспечивает содержание и использование находящихся в собственности МО </w:t>
      </w:r>
      <w:r w:rsidRPr="00E1389C">
        <w:rPr>
          <w:sz w:val="28"/>
          <w:szCs w:val="28"/>
        </w:rPr>
        <w:t>Сертолово</w:t>
      </w:r>
      <w:r w:rsidRPr="00E1389C">
        <w:rPr>
          <w:bCs/>
          <w:sz w:val="28"/>
          <w:szCs w:val="28"/>
        </w:rPr>
        <w:t xml:space="preserve"> жилищного фонда и нежилых помещений, транспорта, обеспечивает деятельность муниципальных  предприятий и учреждений; </w:t>
      </w:r>
    </w:p>
    <w:p w:rsidR="00E1389C" w:rsidRPr="00E1389C" w:rsidRDefault="00E1389C" w:rsidP="00E1389C">
      <w:pPr>
        <w:tabs>
          <w:tab w:val="left" w:pos="900"/>
          <w:tab w:val="num" w:pos="1080"/>
        </w:tabs>
        <w:ind w:firstLine="567"/>
        <w:jc w:val="both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lastRenderedPageBreak/>
        <w:t>4) осуществляет организацию строительства, создает условия для жилищного строительства;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1389C">
        <w:rPr>
          <w:sz w:val="28"/>
          <w:szCs w:val="28"/>
        </w:rPr>
        <w:t>5) осуществляет передачу жилых помещений в собственность граждан, оформляет и заключает договор передачи жилых помещений в собственность граждан;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направляет документы для внесения сведений в государственный кадастр недвижимости в случаях и в порядке, установленном Федеральным законом от 24.07.2007 г. №221-ФЗ «О государственном кадастре недвижимости»;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2.2.3. в части исполнения бюджетных полномочий:</w:t>
      </w:r>
    </w:p>
    <w:p w:rsidR="00E1389C" w:rsidRPr="00E1389C" w:rsidRDefault="00E1389C" w:rsidP="00E1389C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 w:rsidRPr="00E1389C">
        <w:rPr>
          <w:sz w:val="28"/>
          <w:szCs w:val="28"/>
        </w:rPr>
        <w:t xml:space="preserve">1) </w:t>
      </w:r>
      <w:r w:rsidRPr="00E1389C">
        <w:rPr>
          <w:bCs/>
          <w:sz w:val="28"/>
          <w:szCs w:val="28"/>
        </w:rPr>
        <w:t>разрабатывает проект местного бюджета, проекты планов, решений, представляемые главой администрации на утверждение совета депутатов</w:t>
      </w:r>
      <w:r w:rsidRPr="00E1389C">
        <w:rPr>
          <w:sz w:val="28"/>
          <w:szCs w:val="28"/>
        </w:rPr>
        <w:t xml:space="preserve"> МО Сертолово</w:t>
      </w:r>
      <w:r w:rsidRPr="00E1389C">
        <w:rPr>
          <w:bCs/>
          <w:sz w:val="28"/>
          <w:szCs w:val="28"/>
        </w:rPr>
        <w:t>;</w:t>
      </w:r>
    </w:p>
    <w:p w:rsidR="00E1389C" w:rsidRPr="00E1389C" w:rsidRDefault="00E1389C" w:rsidP="00E1389C">
      <w:pPr>
        <w:ind w:firstLine="567"/>
        <w:contextualSpacing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2) исполняет местный бюджет, составляет и представляет на утверждение совета депутатов МО Сертолово отчет о его исполнении, а также в порядке, установленном федеральными законами и принимаемыми в соответствии с ними иными нормативными актами Российской Федерации, предоставляет в органы государственной власти Ленинградской области отчеты об исполнении местного бюджета; 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исполняет расходные обязательства МО Сертолово</w:t>
      </w:r>
      <w:r w:rsidRPr="00E1389C">
        <w:rPr>
          <w:bCs/>
          <w:sz w:val="28"/>
          <w:szCs w:val="28"/>
        </w:rPr>
        <w:t>, установленные советом депутатов МО Сертолово;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предоставляет межбюджетные трансферты из бюджета МО Сертолово в порядке, устанавливаемом советом депутатов МО Сертолово;</w:t>
      </w:r>
    </w:p>
    <w:p w:rsidR="00E1389C" w:rsidRPr="00E1389C" w:rsidRDefault="00E1389C" w:rsidP="00E1389C">
      <w:pPr>
        <w:tabs>
          <w:tab w:val="num" w:pos="540"/>
          <w:tab w:val="left" w:pos="900"/>
          <w:tab w:val="num" w:pos="1080"/>
        </w:tabs>
        <w:ind w:firstLine="567"/>
        <w:contextualSpacing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осуществляет муниципальные заимствования, управляет муниципальным долгом и управляет муниципальными активами;</w:t>
      </w:r>
    </w:p>
    <w:p w:rsidR="00E1389C" w:rsidRPr="00E1389C" w:rsidRDefault="00E1389C" w:rsidP="00E1389C">
      <w:pPr>
        <w:numPr>
          <w:ilvl w:val="0"/>
          <w:numId w:val="6"/>
        </w:numPr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E1389C">
        <w:rPr>
          <w:sz w:val="28"/>
          <w:szCs w:val="28"/>
        </w:rPr>
        <w:t>осуществляет иные бюджетные полномочия, отнесенные Бюджетным кодексом Российской Федерации к полномочиям местных администраций;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2.2.4. в части исполнения полномочий в области жилищных отношений: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1) осуществляет учет муниципального жилищного фонда;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2) </w:t>
      </w:r>
      <w:hyperlink r:id="rId11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устанавливает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2.1) определяет доход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2.2) устанавливает максимальный размер дохода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lastRenderedPageBreak/>
        <w:t xml:space="preserve">3) ведет в установленном </w:t>
      </w:r>
      <w:hyperlink r:id="rId12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порядке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учет граждан в качестве нуждающихся в жилых помещениях, предоставляемых по договорам социального найма;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3.1) ведет учет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4) определяет порядок предоставления жилых помещений муниципального специализированного жилищного фонда;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5) предоставляет в установленном </w:t>
      </w:r>
      <w:hyperlink r:id="rId13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порядке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малоимущим гражданам по договорам социального найма жилые помещения муниципального жилищного фонда;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6) принимает в установленном порядке решения о переводе жилых помещений в нежилые помещения и нежилых помещений в жилые помещения;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7) согласовывает переустройство и перепланировку помещений в многоквартирном доме;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8) признает в установленном порядке жилые помещения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9) осуществляет муниципальный жилищный </w:t>
      </w:r>
      <w:hyperlink r:id="rId14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контрол</w:t>
        </w:r>
      </w:hyperlink>
      <w:r w:rsidRPr="00E1389C">
        <w:rPr>
          <w:rFonts w:eastAsiaTheme="minorHAnsi"/>
          <w:sz w:val="28"/>
          <w:szCs w:val="28"/>
          <w:lang w:eastAsia="en-US"/>
        </w:rPr>
        <w:t>ь;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9.1) определяет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9.2) информирует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9.3) утверждает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10) осуществляет иные вопросы, отнесенные к полномочиям администрации в области жилищных отношений </w:t>
      </w:r>
      <w:hyperlink r:id="rId15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Конституцией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Российской Федерации, Жилищным Кодексом Российской Федерации, другими федеральными законами, законами Ленинградской области.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2.2.5. в части исполнения полномочий в области земельных отношений: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E1389C">
        <w:rPr>
          <w:bCs/>
          <w:iCs/>
          <w:sz w:val="28"/>
          <w:szCs w:val="28"/>
        </w:rPr>
        <w:t xml:space="preserve"> 1) осуществляет перевод земель из одной категории в другую в отношении земель, находящихся в собственности МО Сертолово (за исключением земель сельскохозяйственного назначения);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bCs/>
          <w:iCs/>
          <w:sz w:val="28"/>
          <w:szCs w:val="28"/>
        </w:rPr>
        <w:t xml:space="preserve">2) осуществляет </w:t>
      </w:r>
      <w:r w:rsidRPr="00E1389C">
        <w:rPr>
          <w:sz w:val="28"/>
          <w:szCs w:val="28"/>
        </w:rPr>
        <w:t>резервирование земель;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3)  разрабатывает и реализует местные программы использования и </w:t>
      </w:r>
      <w:r w:rsidRPr="00E1389C">
        <w:rPr>
          <w:sz w:val="28"/>
          <w:szCs w:val="28"/>
        </w:rPr>
        <w:lastRenderedPageBreak/>
        <w:t>охраны земель;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осуществляет управление и распоряжение земельными участками, находящимися в собственности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предоставляет земельные участки, государственная собственность на которые не разграничена в отношении земельных участков, расположенных на территории муниципального образования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утверждает схему расположения земельного участка;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 устанавливает публичный сервитут в случаях, если это необходимо для обеспечения интересов местного самоуправления или местного населения, без изъятия земельных участков;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8) принимает решения о предоставлении земельных участков, находящихся в муниципальной собственности, по основаниям, установленным Земельным кодексом Российской Федерации;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9)  принимает решение о перераспределении земель и (или) земельных участков, которые находятся в собственности МО Сертолово; 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10) принимает решение о прекращении права постоянного (бессрочного) пользования земельным участком или права пожизненного наследуемого владения земельным участком;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11) осуществляет муниципальный земельный контроль в отношении расположенных в границах городского поселения объектов земельных отношений;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12) осуществляет иные полномочия на решение вопросов местного значения в области использования и охраны земель;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2.2.6. в части исполнения полномочий в сфере лесных отношений: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осуществляет владение, пользование, распоряжение лесными участками, находящимися в собственности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осуществляет разработку и утверждение лесохозяйственных регламентов, а также проведение муниципальной экспертизы проектов освоения лесов;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осуществляет муниципальный лесной контроль в отношении лесных участков, находящихся в собственности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4) организует осуществление </w:t>
      </w:r>
      <w:hyperlink r:id="rId16" w:history="1">
        <w:r w:rsidRPr="00E1389C">
          <w:rPr>
            <w:sz w:val="28"/>
            <w:szCs w:val="28"/>
          </w:rPr>
          <w:t>мер</w:t>
        </w:r>
      </w:hyperlink>
      <w:r w:rsidRPr="00E1389C">
        <w:rPr>
          <w:sz w:val="28"/>
          <w:szCs w:val="28"/>
        </w:rPr>
        <w:t xml:space="preserve"> пожарной безопасности в лесах;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осуществляет учет древесины, заготовленной гражданами для собственных нужд в лесах, расположенных на лесных участках, находящихся в собственности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представляет информацию в единую государственную автоматизированную информационную систему учета древесины и сделок с ней;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осуществляет разработку и утверждение лесохозяйственных регламентов лесничеств, лесопарков, расположенных на землях населенных пунктов МО Сертолово, на которых расположены городские леса;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2.2.7. в части исполнения полномочий в сфере водных отношений: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осуществляет владение, пользование, распоряжение водными объектами, находящимися в собственности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2) осуществляет меры по предотвращению негативного воздействия вод и </w:t>
      </w:r>
      <w:r w:rsidRPr="00E1389C">
        <w:rPr>
          <w:sz w:val="28"/>
          <w:szCs w:val="28"/>
        </w:rPr>
        <w:lastRenderedPageBreak/>
        <w:t>ликвидации его последствий;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осуществляет меры по охране таких водных объектов;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обеспечивает свободный доступ граждан к водным объектам общего пользования и их береговым полосам, расположенным на территории МО Сертолово, и информирование населения об ограничениях водопользования на водных объектах общего пользования, расположенных на территории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2.2.8. в части исполнения полномочий в сфере градостроительной деятельности: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sz w:val="28"/>
          <w:szCs w:val="28"/>
        </w:rPr>
        <w:t xml:space="preserve">1) осуществляет </w:t>
      </w:r>
      <w:r w:rsidRPr="00E1389C">
        <w:rPr>
          <w:rFonts w:eastAsiaTheme="minorHAnsi"/>
          <w:sz w:val="28"/>
          <w:szCs w:val="28"/>
          <w:lang w:eastAsia="en-US"/>
        </w:rPr>
        <w:t>подготовку и утверждение документов территориального планирования поселений;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2) утверждает правила землепользования и застройки поселений;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3) утверждает документацию по планировке территории в случаях, предусмотренных Градостроительным Кодексом Российской Федерации;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4) выдает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5) направляет уведомления, предусмотренные </w:t>
      </w:r>
      <w:hyperlink r:id="rId17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пунктом 2 части 7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пунктом 3 части 8 статьи 51.1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пунктом 5 части 19 статьи 55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6) проводит осмотр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выдает рекомендации о мерах по устранению выявленных нарушений в случаях, предусмотренных Градостроительным Кодексом Российской Федерации;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7) разрабатывает и утверждает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8) принимает решения о комплексном развитии территорий в случаях, предусмотренных Градостроительным Кодексом Российской Федерации;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9) принимает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Кодексом Российской Федерации, другими федеральными законами, в случаях, предусмотренных гражданским </w:t>
      </w:r>
      <w:hyperlink r:id="rId20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, осуществляет снос самовольной постройки </w:t>
      </w:r>
      <w:r w:rsidRPr="00E1389C">
        <w:rPr>
          <w:rFonts w:eastAsiaTheme="minorHAnsi"/>
          <w:sz w:val="28"/>
          <w:szCs w:val="28"/>
          <w:lang w:eastAsia="en-US"/>
        </w:rPr>
        <w:lastRenderedPageBreak/>
        <w:t>или ее приведение в соответствие с установленными требованиями в случаях, предусмотренных Градостроительным Кодексом Российской Федерации.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10) осуществляет присвоение объекту адресации адреса, изменение и аннулирование такого адреса;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2.2.9. в части исполнения полномочий по организации теплоснабжения: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организует  обеспечение надежного теплоснабжения потребителей на территории МО Сертолово,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2) организует рассмотрение обращений потребителей по вопросам надежности теплоснабжения в порядке, установленном </w:t>
      </w:r>
      <w:hyperlink r:id="rId21" w:history="1">
        <w:r w:rsidRPr="00E1389C">
          <w:rPr>
            <w:sz w:val="28"/>
            <w:szCs w:val="28"/>
          </w:rPr>
          <w:t>правилами</w:t>
        </w:r>
      </w:hyperlink>
      <w:r w:rsidRPr="00E1389C">
        <w:rPr>
          <w:sz w:val="28"/>
          <w:szCs w:val="28"/>
        </w:rPr>
        <w:t xml:space="preserve"> организации теплоснабжения, утвержденными Правительством Российской Федерации;</w:t>
      </w:r>
    </w:p>
    <w:p w:rsidR="00E1389C" w:rsidRPr="00E1389C" w:rsidRDefault="00E1389C" w:rsidP="00E1389C">
      <w:pPr>
        <w:ind w:firstLine="567"/>
        <w:jc w:val="both"/>
        <w:outlineLvl w:val="1"/>
        <w:rPr>
          <w:sz w:val="28"/>
          <w:szCs w:val="28"/>
        </w:rPr>
      </w:pPr>
      <w:r w:rsidRPr="00E1389C">
        <w:rPr>
          <w:sz w:val="28"/>
          <w:szCs w:val="28"/>
        </w:rPr>
        <w:t>3) в порядке осуществления полномочий в области регулирования цен (тарифов) в сфере теплоснабжения обращается в орган исполнительной власти Ленинградской области в области регулирования цен (тарифов) с предложением о принятии решения об отмене регулирования тарифов на тепловую энергию (мощность);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sz w:val="28"/>
          <w:szCs w:val="28"/>
        </w:rPr>
        <w:t xml:space="preserve">4) </w:t>
      </w:r>
      <w:r w:rsidRPr="00E1389C">
        <w:rPr>
          <w:bCs/>
          <w:sz w:val="28"/>
          <w:szCs w:val="28"/>
        </w:rPr>
        <w:t>запрашивает у организаций, осуществляющих регулируемые виды деятельности в сфере теплоснабжения, и получает от них информацию и необходимые материалы по вопросам установления, изменения и применения цен (тарифов), регулируемых в соответствии с Федеральным законом от 27.07.2010 г. №190-ФЗ «О теплоснабжении», в формате и в сроки, которые определяются администрацией МО Сертолово, в пределах полномочий, установленных указанным Федеральным законом;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обеспечивает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в случаях, установленных Федеральным законом от 27.07.2010 г. №190-ФЗ «О теплоснабжении», осуществляет согласование вывода источников тепловой энергии, тепловых сетей в ремонт и из эксплуатации;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утверждает схему теплоснабжения МО Сертолово, присваивает статус единой теплоснабжающей организации;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8) согласовывает инвестиционные программы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22" w:history="1">
        <w:r w:rsidRPr="00E1389C">
          <w:rPr>
            <w:color w:val="0000FF"/>
            <w:sz w:val="28"/>
            <w:szCs w:val="28"/>
          </w:rPr>
          <w:t>законодательством</w:t>
        </w:r>
      </w:hyperlink>
      <w:r w:rsidRPr="00E1389C">
        <w:rPr>
          <w:sz w:val="28"/>
          <w:szCs w:val="28"/>
        </w:rPr>
        <w:t xml:space="preserve"> Российской Федерации об электроэнергетике;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9) осуществляет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</w:t>
      </w:r>
      <w:r w:rsidRPr="00E1389C">
        <w:rPr>
          <w:rFonts w:eastAsiaTheme="minorHAnsi"/>
          <w:sz w:val="28"/>
          <w:szCs w:val="28"/>
          <w:lang w:eastAsia="en-US"/>
        </w:rPr>
        <w:lastRenderedPageBreak/>
        <w:t>теплоснабжения, определенных для нее в схеме теплоснабжения;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10) осуществляет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11) направляет в федеральный </w:t>
      </w:r>
      <w:hyperlink r:id="rId23" w:history="1">
        <w:r w:rsidRPr="00E1389C">
          <w:rPr>
            <w:rFonts w:eastAsiaTheme="minorHAnsi"/>
            <w:sz w:val="28"/>
            <w:szCs w:val="28"/>
            <w:lang w:eastAsia="en-US"/>
          </w:rPr>
          <w:t>орган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исполнительной власти, уполномоченный на реализацию государственной политики в сфере теплоснабжения, для утверждения проекта схемы теплоснабжения или проекта актуализированной схемы теплоснабжения поселения,  разработанных в соответствии с требованиями к схемам теплоснабжения, порядку их разработки, утверждения и актуализации;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rFonts w:eastAsiaTheme="minorHAnsi"/>
          <w:sz w:val="28"/>
          <w:szCs w:val="28"/>
          <w:lang w:eastAsia="en-US"/>
        </w:rPr>
        <w:t>12) осуществляет иные полномочия, установленные Федеральным законом от 27.07.2010 г. № 190-ФЗ «О теплоснабжении»;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2.2.10. в части исполнения полномочий в сфере регулирования тарифов организаций коммунального комплекса: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устанавливает систему критериев, используемых для определения доступности для потребителей услуг организаций коммунального комплекса;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утверждает технические задания по разработке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рассматривает проекты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 публикует информацию о тарифах и надбавках,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участвует в разработке проектов договоров, заключаемых в целях развития объектов, используемых для утилизации, обезвреживания и захоронения твердых бытовых отходов;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заключает с организациями коммунального комплекса договоры, определяющие условия выполнения инвестиционных программ организаций коммунального комплекса, в целях развития объектов, используемых для утилизации, обезвреживания и захоронения твердых бытовых отходов;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осуществляет мониторинг выполнения инвестиционных программ;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8) принимает решения и выдает предписания в пределах своих полномочий, установленных Федеральным законом от 30.12.2004 г. № 210-ФЗ «Об основах регулирования тарифов организаций коммунального комплекса», которые обязательны для исполнения организациями коммунального комплекса;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9) запрашивает информацию у организаций коммунального комплекса, </w:t>
      </w:r>
      <w:r w:rsidRPr="00E1389C">
        <w:rPr>
          <w:sz w:val="28"/>
          <w:szCs w:val="28"/>
        </w:rPr>
        <w:lastRenderedPageBreak/>
        <w:t>предусмотренную Федеральным законом от 30.12.2004 г. № 210-ФЗ «Об основах регулирования тарифов организаций коммунального комплекса» и нормативными правовыми актами Российской Федерации, в том числе информацию по вопросам применения тарифов и надбавок, регулируемых в соответствии с указанным Федеральным законом, в формате, определяемом органом регулирования муниципального образования;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2.2.11. в части исполнения полномочий в сфере водоснабжения и водоотведения: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принимает решение об определении гарантирующей организации для централизованной системы холодного водоснабжения и (или) водоотведения МО Сертолово, устанавливает зоны ее деятельности;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осуществляет организацию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согласовывает вывод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утверждает схему водоснабжения и водоотведения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утверждает технические задания на разработку инвестиционных программ;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согласовывает инвестиционные программы;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принимает решения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 Федеральным законом от 07.12.2011 г. №416-ФЗ «О водоснабжении и водоотведении»;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8) заключает соглашения об условиях осуществления регулируемой деятельности в сфере водоснабжения и водоотведения в случаях, предусмотренных Федеральным законом от 07.12.2011 г. №416-ФЗ «О водоснабжении и водоотведении»;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9) устанавливает нормативы состава сточных вод;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10) запрашивает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Федеральным законом от  07.12.2011 г. №416-ФЗ «О водоснабжении и водоотведении»;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11) осуществляет иные полномочия, установленные Федеральным законом от 07.12.2011 г. № 416-ФЗ «О водоснабжении и водоотведении»;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2.2.12. в части исполнения полномочий в сфере энергосбережения и повышения энергетической эффективности: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lastRenderedPageBreak/>
        <w:t>1) разрабатывает и реализует муниципальные программы в области энергосбережения и повышения энергетической эффективности;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осуществляет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осуществляет координацию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осуществляет иные полномочия в области энергосбережения и повышения энергетической эффективности, отнесенных Федеральным законом от 23.11.2009 г. №261-ФЗ «Об энергосбережении и повышении энергетической эффективности и о внесении изменений в отдельные законодательные акты РФ», другими федеральными законами к полномочиям местных администраций;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 </w:t>
      </w:r>
      <w:r w:rsidRPr="00E1389C">
        <w:rPr>
          <w:sz w:val="28"/>
          <w:szCs w:val="28"/>
        </w:rPr>
        <w:tab/>
        <w:t>2.2.13. в части исполнения полномочий в сфере использования автомобильных дорог и осуществления автомобильной деятельности: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осуществляет муниципальный контроль за обеспечением сохранности автомобильных дорог местного значения;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осуществляет дорожную деятельность в отношении автомобильных дорог местного значения;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определяет размер вреда, причиняемого тяжеловесными транспортными средствами при движении по автомобильным дорогам местного значения;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использует автомобильные дороги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осуществляет информационное обеспечение пользователей автомобильными дорогами общего пользования местного значения;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осуществляет иные полномочия, отнесенных Федеральным законом от 08.11.2007 г. №257-ФЗ «Об автомобильных дорогах и о дорожной деятельности в РФ и о внесении изменений в отдельные законодательные акты РФ», другими федеральными законами, законами Ленинградской области к полномочиям органов местного самоуправления;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2.2.14. в части исполнения полномочий в сфере обращения с отходами: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2.2.15. в части исполнения полномочий в сфере торговли, развития малого и среднего предпринимательства, защиты прав потребителей: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lastRenderedPageBreak/>
        <w:t>1) создает условия для обеспечения жителей МО Сертолово услугами торговли;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разрабатывает и утверждает схему размещения нестационарных торговых объектов с учетом нормативов минимальной обеспеченности населения площадью торговых объектов в порядке, установленном уполномоченным органом исполнительной власти Ленинградской области;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3) организует ярмарки; 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принимает меры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хозяйствующих субъектов, осуществляющих торговую деятельность, имущества, находящегося в собственности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проводит анализ финансовых, экономических, социальных и иных показателей состояния торговли на территории МО Сертолово и анализ эффективности применения мер по развитию торговой деятельности;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разрабатывает муниципальные программы развития торговли, учитывающие социально-экономические, экологические, культурные и другие особенности развития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разрабатывает и реализует муниципальные программы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8) осуществляет анализ финансовых, экономических, социальных и иных показателей деятельности социально ориентированных некоммерческих организаций, оценку эффективности мер, направленных на развитие социально ориентированных некоммерческих организаций на территории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9) оказывает поддержку субъектам малого и среднего предпринимательства, ведет реестры субъектов малого и среднего предпринимательства - получателей такой поддержки;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10) создает условия для развития малого и среднего предпринимательства;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11)  формирует и осуществляет муниципальные программы развития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12) осуществляет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13) формирует инфраструктуру поддержки субъектов малого и среднего предпринимательства на территории МО Сертолово и обеспечивает ее деятельность;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14) осуществляет содействие деятельности некоммерческих организаций, выражающих интересы субъектов малого и среднего предпринимательства, и </w:t>
      </w:r>
      <w:r w:rsidRPr="00E1389C">
        <w:rPr>
          <w:sz w:val="28"/>
          <w:szCs w:val="28"/>
        </w:rPr>
        <w:lastRenderedPageBreak/>
        <w:t>структурных подразделений указанных организаций;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15) извещает федеральные органы исполнительной власти, осуществляющие контроль за качеством и безопасностью товаров (работ, услуг)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2.2.16. в части исполнения полномочий по организации похоронного дела: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определяет требования к качеству гарантируемых услуг, оказываемых при погребении на безвозмездной основе, а также их стоимости;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определяет стоимость услуг, оказываемых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определяет размер бесплатно предоставляемого земельного участка для размещения места погребения и его предоставление (кроме Федерального военного мемориального кладбища);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определяет порядок деятельности, создание и содержание общественных кладбищ, а также вероисповедальных, воинских, военных мемориальных кладбищ при их нахождении в ведении органов местного самоуправления;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обследует местность в целях выявления возможных неизвестных захоронений перед проведением любых работ на территориях боевых действий, концентрационных лагерей и возможных захоронений жертв массовых репрессий, осуществляет обозначение и регистрацию мест захоронения, а в необходимых случаях и перезахоронение останков погибших при обнаружении старых военных и ранее неизвестных захоронений;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создает специализированные службы по вопросам похоронного дела, определяет порядок их деятельности;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создает попечительские (наблюдательные) советы при органах местного самоуправления для организации контроля за соблюдением законодательства в сфере погребения и похоронного дела.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2.2.17. в части исполнения полномочий в социальной сфере, культуры, физической культуры и спорта, молодежной политики: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 создает условия для обеспечения жителей МО Сертолово услугами связи;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оказывает содействие организациям почтовой связи в размещении на территории МО Сертолово объектов почтовой связи,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способствуют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4) оказывает содействие организациям почтовой связи в размещении </w:t>
      </w:r>
      <w:r w:rsidRPr="00E1389C">
        <w:rPr>
          <w:sz w:val="28"/>
          <w:szCs w:val="28"/>
        </w:rPr>
        <w:lastRenderedPageBreak/>
        <w:t>почтовых ящиков на территории МО Сертолово, контролирует обеспечение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создает условия для организации досуга и обеспечения жителей городского поселения услугами организаций культуры;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осуществляет сохранение, использование и популяризация объектов культурного наследия (памятников истории и культуры), находящихся в собственности МО Сертолово, охрану объектов культурного наследия (памятников истории и культуры) местного значения, находящихся на территории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создает условия для развития местного традиционного народного художественного творчества, сохранения, возрождения и развития народных художественных промыслов в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8) осуществляет организацию библиотечного обслуживания населения, комплектование и обеспечение сохранности библиотечных фондов библиотек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9) обеспечивает финансирование комплектования и обеспечения сохранности фондов  муниципальных библиотек;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10)  обеспечивает реализацию прав граждан на библиотечное обслуживание;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11) создает условия доступности муниципальных библиотек для инвалидов и других маломобильных групп населения;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12) осуществляет обеспечение находящихся в ведении администрации МО Сертолово библиотек материально-технической базой в соответствии с существующими стандартами;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13) обеспечивает развитие информационных библиотечных технологий;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14) разрабатывает и принимает программы в части развития библиотечного дела на территории МО Сертолово, осуществляет контроль за их реализацией и целевым финансированием;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15) осуществляет содержание за счет средств бюджета МО Сертолово  муниципальных библиотек, обеспечение сохранности фондов муниципальных библиотек, финансирование комплектования, оснащение необходимыми техническими средствами и оборудованием;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16) осуществляет развитие кадрового потенциала библиотек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17) участвует в реализации социально-экономических программ Ленинградской области в сфере библиотечного дела при условии долевого финансирования программных мероприятий за счет средств бюджета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18) осуществляет развитие массового спорта, детско-юношеского спорта и школьного спорта;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19) осуществляет популяризацию физической культуры и спорта среди различных групп населения МО Сертолово</w:t>
      </w:r>
      <w:r w:rsidRPr="00E1389C">
        <w:rPr>
          <w:rFonts w:eastAsiaTheme="minorHAnsi"/>
          <w:sz w:val="28"/>
          <w:szCs w:val="28"/>
          <w:lang w:eastAsia="en-US"/>
        </w:rPr>
        <w:t>, в том числе среди инвалидов, лиц с ограниченными возможностями здоровья;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sz w:val="28"/>
          <w:szCs w:val="28"/>
        </w:rPr>
        <w:lastRenderedPageBreak/>
        <w:t xml:space="preserve">20) осуществляет </w:t>
      </w:r>
      <w:r w:rsidRPr="00E1389C">
        <w:rPr>
          <w:rFonts w:eastAsiaTheme="minorHAnsi"/>
          <w:sz w:val="28"/>
          <w:szCs w:val="28"/>
          <w:lang w:eastAsia="en-US"/>
        </w:rPr>
        <w:t>физкультурно-спортивную работу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</w:t>
      </w:r>
      <w:r w:rsidRPr="00E1389C">
        <w:rPr>
          <w:sz w:val="28"/>
          <w:szCs w:val="28"/>
        </w:rPr>
        <w:t>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21) утверждает и реализовывает календарные планы физкультурных мероприятий и спортивных мероприятий МО Сертолово, включающих в себя физкультурные мероприятия и спортивные мероприятия по реализации комплекса ГТО;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22) осуществляет организацию медицинского обеспечения официальных физкультурных мероприятий и спортивных мероприятий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23) содействует в рамках своих полномочий обеспечению общественного порядка и общественной безопасности при проведении на территории МО Сертолово официальных физкультурных мероприятий и спортивных мероприятий;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24) создает условия для подготовки спортивных сборных команд МО Сертолово, определяет виды спорта, по которым могут формироваться спортивные сборные команды МО Сертолово, утверждает порядок формирования и обеспечения таких команд, направляет их для участия в межмуниципальных, региональных спортивных соревнованиях;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25) участвует в обеспечении подготовки спортивного резерва для спортивных сборных команд МО Сертолово, Ленинградской области;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26) принимает и реализует муниципальные программы развития физической культуры и спорта;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27) осуществляет мероприятия по реализации молодежной политики в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28) осуществляет организацию и проведение мероприятий по работе с молодежью на территории МО 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29) принимает и реализует муниципальные программы в сфере молодежной политики;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30)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МО Сертолово, социальную и культурную адаптацию мигрантов, профилактику межнациональных (межэтнических) конфликтов;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31) осуществляет иные, установленные в соответствии с законодательством Российской Федерации, законами Ленинградской области, уставом МО Сертолово и нормативными правовыми актами МО Сертолово, полномочия в указанных сферах;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2.2.18. в части исполнения полномочий в сфере защиты населения: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создает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2) осуществляет включение мероприятий по обеспечению пожарной безопасности в планы, схемы и программы развития территории МО </w:t>
      </w:r>
      <w:r w:rsidRPr="00E1389C">
        <w:rPr>
          <w:sz w:val="28"/>
          <w:szCs w:val="28"/>
        </w:rPr>
        <w:lastRenderedPageBreak/>
        <w:t>Сертолово;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оказывает содействие органам государственной власти Ленинградской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устанавливает особый противопожарный режим в случае повышения пожарной опасности;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осуществляет иные полномочия, предусмотренные Федеральным законом от 21.12.1994 г. № 69-ФЗ «О пожарной безопасности»;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организует и обеспечивает через соответствующие органы мобилизационную подготовку и мобилизацию;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7)  разрабатывает мобилизационные планы;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8) проводит мероприятия по мобилизационной подготовке экономики МО Сертолово;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9) заключает договоры (контракты) с организациями о поставке продукции, проведении работ, выделении сил и средств, об оказании услуг в целях обеспечения мобилизационной подготовки и мобилизации МО Сертолово;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10) при объявлении мобилизации проводит мероприятия по переводу экономики  МО Сертолово на работу в условиях военного времени;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11)  оказывает содействие военным комиссариатам в их мобилизационной работе в мирное время и при объявлении мобилизации;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12) вносят в органы государственной власти предложения по совершенствованию мобилизационной подготовки и мобилизации;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sz w:val="28"/>
          <w:szCs w:val="28"/>
        </w:rPr>
        <w:t xml:space="preserve">13) </w:t>
      </w:r>
      <w:r w:rsidRPr="00E1389C">
        <w:rPr>
          <w:bCs/>
          <w:sz w:val="28"/>
          <w:szCs w:val="28"/>
        </w:rPr>
        <w:t>обеспечивает исполнение иных полномочий предусмотренных Федеральным законом от 26.02.1997 г. № 31-ФЗ «О мобилизационной подготовке и мобилизации в Российской Федерации»;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14) осуществляет подготовку и содержание в готовности необходимых сил и средств для защиты населения и территорий МО Сертолово от чрезвычайных ситуаций, а также подготовку населения в области защиты от чрезвычайных ситуаций;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15) принимает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организует их проведение;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16) осуществляет информирование населения о чрезвычайных ситуациях;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sz w:val="28"/>
          <w:szCs w:val="28"/>
        </w:rPr>
        <w:t xml:space="preserve">17) </w:t>
      </w:r>
      <w:r w:rsidRPr="00E1389C">
        <w:rPr>
          <w:rFonts w:eastAsiaTheme="minorHAnsi"/>
          <w:sz w:val="28"/>
          <w:szCs w:val="28"/>
          <w:lang w:eastAsia="en-US"/>
        </w:rPr>
        <w:t>осуществляет финансирование мероприятий в области защиты населения и территорий от чрезвычайных ситуаций;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18) создает резервы финансовых и материальных ресурсов для ликвидации чрезвычайных ситуаций;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19) содействует устойчивому функционированию организаций в чрезвычайных ситуациях;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t>20) создает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rFonts w:eastAsiaTheme="minorHAnsi"/>
          <w:sz w:val="28"/>
          <w:szCs w:val="28"/>
          <w:lang w:eastAsia="en-US"/>
        </w:rPr>
        <w:lastRenderedPageBreak/>
        <w:t>21)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rFonts w:eastAsiaTheme="minorHAnsi"/>
          <w:sz w:val="28"/>
          <w:szCs w:val="28"/>
          <w:lang w:eastAsia="en-US"/>
        </w:rPr>
        <w:t xml:space="preserve">22) устанавливает местный уровень реагирования в порядке, установленном </w:t>
      </w:r>
      <w:hyperlink r:id="rId24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пунктом 8 статьи 4.1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Федерального закона от 21.12.1994 г. № 68-ФЗ «О защите населения и территорий от чрезвычайных ситуаций природного и техногенного характера»;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23) организует и проводит аварийно-спасательные и другие неотложные работы, а также поддерживает общественный порядок при их проведении; при недостаточности собственных сил и средств обращается за помощью к органам исполнительной власти Ленинградской области;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24) содействует устойчивому функционированию организаций в чрезвычайных ситуациях;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25) участвует в создании, эксплуатации и развитии системы обеспечения вызова экстренных оперативных служб по единому номеру «112»;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26) создает и поддерживает в постоянной готовности муниципальные системы оповещения и информирования населения о чрезвычайных ситуациях;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27) осуществляет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25" w:history="1">
        <w:r w:rsidRPr="00E1389C">
          <w:rPr>
            <w:sz w:val="28"/>
            <w:szCs w:val="28"/>
          </w:rPr>
          <w:t>комплексной системы</w:t>
        </w:r>
      </w:hyperlink>
      <w:r w:rsidRPr="00E1389C">
        <w:rPr>
          <w:sz w:val="28"/>
          <w:szCs w:val="28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28) 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29) </w:t>
      </w:r>
      <w:r w:rsidRPr="00E1389C">
        <w:rPr>
          <w:rFonts w:eastAsiaTheme="minorHAnsi"/>
          <w:sz w:val="28"/>
          <w:szCs w:val="28"/>
          <w:lang w:eastAsia="en-US"/>
        </w:rPr>
        <w:t>разрабатывает и утверждает планы действий по предупреждению и ликвидации чрезвычайных ситуаций на территории муниципального образования</w:t>
      </w:r>
      <w:r w:rsidRPr="00E1389C">
        <w:rPr>
          <w:sz w:val="28"/>
          <w:szCs w:val="28"/>
        </w:rPr>
        <w:t>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1389C">
        <w:rPr>
          <w:sz w:val="28"/>
          <w:szCs w:val="28"/>
        </w:rPr>
        <w:t xml:space="preserve">30) осуществляет </w:t>
      </w:r>
      <w:r w:rsidRPr="00E1389C">
        <w:rPr>
          <w:bCs/>
          <w:sz w:val="28"/>
          <w:szCs w:val="28"/>
        </w:rPr>
        <w:t xml:space="preserve">исполнение иных полномочий, предусмотренных Федеральным законом </w:t>
      </w:r>
      <w:r w:rsidRPr="00E1389C">
        <w:rPr>
          <w:rFonts w:eastAsiaTheme="minorHAnsi"/>
          <w:sz w:val="28"/>
          <w:szCs w:val="28"/>
          <w:lang w:eastAsia="en-US"/>
        </w:rPr>
        <w:t>от 21.12.1994 г. № 68-ФЗ «О защите населения и территорий от чрезвычайных ситуаций природного и техногенного характера»</w:t>
      </w:r>
      <w:r w:rsidRPr="00E1389C">
        <w:rPr>
          <w:bCs/>
          <w:sz w:val="28"/>
          <w:szCs w:val="28"/>
        </w:rPr>
        <w:t>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bCs/>
          <w:sz w:val="28"/>
          <w:szCs w:val="28"/>
        </w:rPr>
        <w:t>31) проводит мероприятия по гражданской обороне, разрабатывает и реализовывает планы гражданской обороны и защиты населения;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32) проводит подготовку населения в области гражданской обороны;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lastRenderedPageBreak/>
        <w:t>33) создает и поддерживает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34) проводит мероприятия по подготовке к эвакуации населения, материальных и культурных ценностей в безопасные районы;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35) проводит первоочередные мероприятия по поддержанию устойчивого функционирования организаций в военное время;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36) создает и содержит в целях гражданской обороны запасы продовольствия, медицинских средств индивидуальной защиты и иных средств;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37) 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38) создает и поддерживает в состоянии готовности силы и средства гражданской обороны, необходимые для решения вопросов местного значения;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39) определяет перечень организаций, обеспечивающих выполнение мероприятий местного уровня по гражданской обороне;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40) осуществляет </w:t>
      </w:r>
      <w:r w:rsidRPr="00E1389C">
        <w:rPr>
          <w:bCs/>
          <w:sz w:val="28"/>
          <w:szCs w:val="28"/>
        </w:rPr>
        <w:t xml:space="preserve">исполнение иных полномочий, предусмотренных Федеральным законом </w:t>
      </w:r>
      <w:r w:rsidRPr="00E1389C">
        <w:rPr>
          <w:rFonts w:eastAsiaTheme="minorHAnsi"/>
          <w:sz w:val="28"/>
          <w:szCs w:val="28"/>
          <w:lang w:eastAsia="en-US"/>
        </w:rPr>
        <w:t>от 12.02.1998 г. № 28-ФЗ «О гражданской обороне»;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41) оказывает всемерное содействие 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предоставляет им необходимые транспортные и материальные средства;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42) оказывает содействие спасателям, привлеченным к проведению работ по ликвидации чрезвычайных ситуаций, при их следовании для участия в проведении указанных работ и в ходе их проведения, в том числе предоставляет транспортные и иные необходимые материальные средства;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43)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44) выделяет средства на финансирование материально-технического обеспечения деятельности народных дружин, предоставляет народным дружинам помещения, технические и иные материальные средства, необходимые для осуществления их деятельности;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45) согласовывает назначение командиров народных дружин,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 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46) осуществляет материальное стимулирование деятельности народных дружинников;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2.2.19. Осуществляет иные полномочия по решению вопросов местного </w:t>
      </w:r>
      <w:r w:rsidRPr="00E1389C">
        <w:rPr>
          <w:sz w:val="28"/>
          <w:szCs w:val="28"/>
        </w:rPr>
        <w:lastRenderedPageBreak/>
        <w:t>значения, установленные законодательством Российской Федерации, законами Ленинградской области, Уставом МО Сертолово и нормативными правовыми актами МО Сертолово, не отнесенные к компетенции совета депутатов МО Сертолово, иных органов местного самоуправления.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2.3. Администрация вправе участвовать в осуществлении иных государственных полномочий, если это участие предусмотрено федеральными законами, а также решать иные вопросы, не отнесенные к компетенции других органов местного самоуправления, органов государственной власти и не исключенные из их компетенции федеральными законами и законами Ленинградской области, за счет дохода местного бюджета, за исключением межбюджетных трансфертов, предоставленных из бюджетов бюджетной системы РФ, и поступлений налоговых доходов по дополнительным нормативам отчислений.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2.4. Взаимодействие администрации, главы администрации с территориальными органами федеральных органов государственной власти Ленинградской области осуществляется в соответствии с действующим федеральным и областным законодательством, соглашениями о взаимодействии, заключаемыми администрацией с вышеуказанными органами.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2.5. Взаимодействие администрации с советом депутатов МО Сертолово осуществляется в соответствии с действующим законодательством, Уставом МО Сертолово,  регламентом совета депутатов, настоящим Положением.</w:t>
      </w:r>
    </w:p>
    <w:p w:rsidR="00E1389C" w:rsidRPr="00E1389C" w:rsidRDefault="00E1389C" w:rsidP="00E1389C">
      <w:pPr>
        <w:adjustRightInd w:val="0"/>
        <w:ind w:firstLine="567"/>
        <w:jc w:val="both"/>
        <w:rPr>
          <w:b/>
          <w:bCs/>
          <w:sz w:val="28"/>
          <w:szCs w:val="28"/>
        </w:rPr>
      </w:pPr>
    </w:p>
    <w:p w:rsidR="00E1389C" w:rsidRPr="00E1389C" w:rsidRDefault="00E1389C" w:rsidP="00E1389C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E1389C">
        <w:rPr>
          <w:b/>
          <w:bCs/>
          <w:sz w:val="28"/>
          <w:szCs w:val="28"/>
        </w:rPr>
        <w:t>3. Глава администрации</w:t>
      </w:r>
    </w:p>
    <w:p w:rsidR="00E1389C" w:rsidRPr="00E1389C" w:rsidRDefault="00E1389C" w:rsidP="00E1389C">
      <w:pPr>
        <w:adjustRightInd w:val="0"/>
        <w:ind w:firstLine="567"/>
        <w:jc w:val="center"/>
        <w:rPr>
          <w:sz w:val="28"/>
          <w:szCs w:val="28"/>
        </w:rPr>
      </w:pPr>
    </w:p>
    <w:p w:rsidR="00E1389C" w:rsidRPr="00E1389C" w:rsidRDefault="00E1389C" w:rsidP="00E1389C">
      <w:pPr>
        <w:numPr>
          <w:ilvl w:val="1"/>
          <w:numId w:val="5"/>
        </w:numPr>
        <w:tabs>
          <w:tab w:val="num" w:pos="567"/>
        </w:tabs>
        <w:ind w:left="0"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Руководство администрацией осуществляется главой администрации муниципального образования Сертоловское городское поселение Всеволожского муниципального района Ленинградской области (далее – глава администрации).</w:t>
      </w:r>
    </w:p>
    <w:p w:rsidR="00E1389C" w:rsidRPr="00E1389C" w:rsidRDefault="00E1389C" w:rsidP="00E1389C">
      <w:pPr>
        <w:tabs>
          <w:tab w:val="num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3.2. Главой администрации</w:t>
      </w:r>
      <w:r w:rsidRPr="00E1389C">
        <w:rPr>
          <w:iCs/>
          <w:sz w:val="28"/>
          <w:szCs w:val="28"/>
        </w:rPr>
        <w:t xml:space="preserve"> является лицо, назначаемое на должность главы администрации по контракту, заключаемому по результатам конкурса на замещение указанной должности на срок полномочий, определяемый Уставом МО Сертолово.</w:t>
      </w:r>
    </w:p>
    <w:p w:rsidR="00E1389C" w:rsidRPr="00E1389C" w:rsidRDefault="00E1389C" w:rsidP="00E1389C">
      <w:pPr>
        <w:tabs>
          <w:tab w:val="num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3.3. Глава администрации</w:t>
      </w:r>
      <w:r w:rsidRPr="00E1389C">
        <w:rPr>
          <w:iCs/>
          <w:sz w:val="28"/>
          <w:szCs w:val="28"/>
        </w:rPr>
        <w:t xml:space="preserve"> </w:t>
      </w:r>
      <w:r w:rsidRPr="00E1389C">
        <w:rPr>
          <w:sz w:val="28"/>
          <w:szCs w:val="28"/>
        </w:rPr>
        <w:t>назначается на указанную должность советом депутатов МО</w:t>
      </w:r>
      <w:r w:rsidRPr="00E1389C">
        <w:rPr>
          <w:iCs/>
          <w:sz w:val="28"/>
          <w:szCs w:val="28"/>
        </w:rPr>
        <w:t xml:space="preserve"> Сертолово</w:t>
      </w:r>
      <w:r w:rsidRPr="00E1389C">
        <w:rPr>
          <w:sz w:val="28"/>
          <w:szCs w:val="28"/>
        </w:rPr>
        <w:t xml:space="preserve"> из числа кандидатов, представленных конкурсной комиссией по результатам конкурса.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3.4. Контракт с главой администрации заключается главой МО Сертолово.</w:t>
      </w:r>
    </w:p>
    <w:p w:rsidR="00E1389C" w:rsidRPr="00E1389C" w:rsidRDefault="00E1389C" w:rsidP="00E1389C">
      <w:pPr>
        <w:ind w:firstLine="567"/>
        <w:jc w:val="both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Контракт с главой  администрации заключается на срок полномочий совета депутатов МО Сертолово, принявшего решение о назначении лица на должность главы  администрации (до дня начала работы совета депутатов МО Сертолово нового созыва), но не менее чем на два года.</w:t>
      </w:r>
    </w:p>
    <w:p w:rsidR="00E1389C" w:rsidRPr="00E1389C" w:rsidRDefault="00E1389C" w:rsidP="00E1389C">
      <w:pPr>
        <w:ind w:firstLine="567"/>
        <w:jc w:val="both"/>
        <w:outlineLvl w:val="1"/>
        <w:rPr>
          <w:sz w:val="28"/>
          <w:szCs w:val="28"/>
        </w:rPr>
      </w:pPr>
      <w:r w:rsidRPr="00E1389C">
        <w:rPr>
          <w:sz w:val="28"/>
          <w:szCs w:val="28"/>
        </w:rPr>
        <w:t>Условия контракта для главы администрации утверждаются советом депутатов МО Сертолово.</w:t>
      </w:r>
    </w:p>
    <w:p w:rsidR="00E1389C" w:rsidRPr="00E1389C" w:rsidRDefault="00E1389C" w:rsidP="00E1389C">
      <w:pPr>
        <w:ind w:firstLine="567"/>
        <w:jc w:val="both"/>
        <w:outlineLvl w:val="1"/>
        <w:rPr>
          <w:sz w:val="28"/>
          <w:szCs w:val="28"/>
        </w:rPr>
      </w:pPr>
      <w:r w:rsidRPr="00E1389C">
        <w:rPr>
          <w:bCs/>
          <w:sz w:val="28"/>
          <w:szCs w:val="28"/>
        </w:rPr>
        <w:lastRenderedPageBreak/>
        <w:t>В случае досрочного прекращения полномочий совета депутатов муниципального образования Сертолово по одному из оснований, предусмотренных статьей 31 Устава МО Сертолово, контракт с главой администрации действует до дня начала работы представительного органа муниципального образования нового созыва.</w:t>
      </w:r>
    </w:p>
    <w:p w:rsidR="00E1389C" w:rsidRPr="00E1389C" w:rsidRDefault="00E1389C" w:rsidP="00E1389C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        3.5. Порядок проведения конкурса на замещение должности главы администрации МО Сертолово устанавливается советом депутатов МО Сертолово. </w:t>
      </w:r>
    </w:p>
    <w:p w:rsidR="00E1389C" w:rsidRPr="00E1389C" w:rsidRDefault="00E1389C" w:rsidP="00E1389C">
      <w:pPr>
        <w:ind w:firstLine="567"/>
        <w:jc w:val="both"/>
        <w:outlineLvl w:val="1"/>
        <w:rPr>
          <w:sz w:val="28"/>
          <w:szCs w:val="28"/>
        </w:rPr>
      </w:pPr>
      <w:r w:rsidRPr="00E1389C"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E1389C" w:rsidRPr="00E1389C" w:rsidRDefault="00E1389C" w:rsidP="00E1389C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Общее число членов конкурсной комиссии в МО Сертолово устанавливается  советом депутатов МО Сертолово. </w:t>
      </w:r>
    </w:p>
    <w:p w:rsidR="00E1389C" w:rsidRPr="00E1389C" w:rsidRDefault="00E1389C" w:rsidP="00E1389C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В МО Сертолово половина членов конкурсной комиссии назначается советом депутатов МО Сертолово, а другая половина – главой администрации муниципального образования «Всеволожский муниципальный район» Ленинградской области.</w:t>
      </w:r>
    </w:p>
    <w:p w:rsidR="00E1389C" w:rsidRPr="00E1389C" w:rsidRDefault="00E1389C" w:rsidP="00E1389C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Лицо назначается на должность главы администрации советом депутатов МО Сертолово из числа кандидатов, представленных конкурсной комиссией по результатам конкурса.</w:t>
      </w:r>
    </w:p>
    <w:p w:rsidR="00E1389C" w:rsidRPr="00E1389C" w:rsidRDefault="00E1389C" w:rsidP="00E1389C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3.6. Срок полномочий главы администрации составляет 5 лет.</w:t>
      </w:r>
    </w:p>
    <w:p w:rsidR="00E1389C" w:rsidRPr="00E1389C" w:rsidRDefault="00E1389C" w:rsidP="00E1389C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Полномочия главы администрации, осуществляемые на основе контракта, прекращаются досрочно в случае:</w:t>
      </w:r>
    </w:p>
    <w:p w:rsidR="00E1389C" w:rsidRPr="00E1389C" w:rsidRDefault="00E1389C" w:rsidP="00E1389C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  смерти;</w:t>
      </w:r>
    </w:p>
    <w:p w:rsidR="00E1389C" w:rsidRPr="00E1389C" w:rsidRDefault="00E1389C" w:rsidP="00E1389C">
      <w:pPr>
        <w:numPr>
          <w:ilvl w:val="0"/>
          <w:numId w:val="7"/>
        </w:numPr>
        <w:tabs>
          <w:tab w:val="num" w:pos="0"/>
          <w:tab w:val="left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отставки по собственному желанию;</w:t>
      </w:r>
    </w:p>
    <w:p w:rsidR="00E1389C" w:rsidRPr="00E1389C" w:rsidRDefault="00E1389C" w:rsidP="00E1389C">
      <w:pPr>
        <w:numPr>
          <w:ilvl w:val="0"/>
          <w:numId w:val="7"/>
        </w:numPr>
        <w:tabs>
          <w:tab w:val="num" w:pos="0"/>
          <w:tab w:val="left" w:pos="900"/>
        </w:tabs>
        <w:ind w:firstLine="567"/>
        <w:jc w:val="both"/>
        <w:rPr>
          <w:bCs/>
          <w:sz w:val="28"/>
          <w:szCs w:val="28"/>
        </w:rPr>
      </w:pPr>
      <w:r w:rsidRPr="00E1389C">
        <w:rPr>
          <w:sz w:val="28"/>
          <w:szCs w:val="28"/>
        </w:rPr>
        <w:t>расторжения контракта в соответствии с ч. 3.7 и 3.7.1.  настоящей статьи;</w:t>
      </w:r>
    </w:p>
    <w:p w:rsidR="00E1389C" w:rsidRPr="00E1389C" w:rsidRDefault="00E1389C" w:rsidP="00E1389C">
      <w:pPr>
        <w:numPr>
          <w:ilvl w:val="0"/>
          <w:numId w:val="7"/>
        </w:numPr>
        <w:tabs>
          <w:tab w:val="num" w:pos="0"/>
          <w:tab w:val="left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отрешения от должности в соответствии со ст. 74 </w:t>
      </w:r>
      <w:r w:rsidRPr="00E1389C">
        <w:rPr>
          <w:iCs/>
          <w:sz w:val="28"/>
          <w:szCs w:val="28"/>
        </w:rPr>
        <w:t>Федерального закона от 06.10.2003 №131-ФЗ;</w:t>
      </w:r>
    </w:p>
    <w:p w:rsidR="00E1389C" w:rsidRPr="00E1389C" w:rsidRDefault="00E1389C" w:rsidP="00E1389C">
      <w:pPr>
        <w:numPr>
          <w:ilvl w:val="0"/>
          <w:numId w:val="7"/>
        </w:numPr>
        <w:tabs>
          <w:tab w:val="num" w:pos="0"/>
          <w:tab w:val="left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признания судом недееспособным или ограниченно дееспособным;</w:t>
      </w:r>
    </w:p>
    <w:p w:rsidR="00E1389C" w:rsidRPr="00E1389C" w:rsidRDefault="00E1389C" w:rsidP="00E1389C">
      <w:pPr>
        <w:numPr>
          <w:ilvl w:val="0"/>
          <w:numId w:val="7"/>
        </w:numPr>
        <w:tabs>
          <w:tab w:val="num" w:pos="0"/>
          <w:tab w:val="left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признания судом безвестно отсутствующим или объявления умершим;</w:t>
      </w:r>
    </w:p>
    <w:p w:rsidR="00E1389C" w:rsidRPr="00E1389C" w:rsidRDefault="00E1389C" w:rsidP="00E1389C">
      <w:pPr>
        <w:numPr>
          <w:ilvl w:val="0"/>
          <w:numId w:val="7"/>
        </w:numPr>
        <w:tabs>
          <w:tab w:val="num" w:pos="0"/>
          <w:tab w:val="left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вступления в отношении его в законную силу обвинительного приговора суда;</w:t>
      </w:r>
    </w:p>
    <w:p w:rsidR="00E1389C" w:rsidRPr="00E1389C" w:rsidRDefault="00E1389C" w:rsidP="00E1389C">
      <w:pPr>
        <w:numPr>
          <w:ilvl w:val="0"/>
          <w:numId w:val="7"/>
        </w:numPr>
        <w:tabs>
          <w:tab w:val="num" w:pos="0"/>
          <w:tab w:val="left" w:pos="90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выезда за пределы Российской Федерации на постоянное место жительства;</w:t>
      </w:r>
    </w:p>
    <w:p w:rsidR="00E1389C" w:rsidRPr="00E1389C" w:rsidRDefault="00E1389C" w:rsidP="00E1389C">
      <w:pPr>
        <w:numPr>
          <w:ilvl w:val="0"/>
          <w:numId w:val="7"/>
        </w:numPr>
        <w:tabs>
          <w:tab w:val="num" w:pos="0"/>
          <w:tab w:val="left" w:pos="900"/>
        </w:tabs>
        <w:ind w:firstLine="567"/>
        <w:jc w:val="both"/>
        <w:rPr>
          <w:bCs/>
          <w:iCs/>
          <w:sz w:val="28"/>
          <w:szCs w:val="28"/>
        </w:rPr>
      </w:pPr>
      <w:r w:rsidRPr="00E1389C">
        <w:rPr>
          <w:bCs/>
          <w:iCs/>
          <w:sz w:val="28"/>
          <w:szCs w:val="28"/>
        </w:rPr>
        <w:t xml:space="preserve">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государства,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</w:t>
      </w:r>
      <w:r w:rsidRPr="00E1389C">
        <w:rPr>
          <w:bCs/>
          <w:iCs/>
          <w:sz w:val="28"/>
          <w:szCs w:val="28"/>
        </w:rPr>
        <w:lastRenderedPageBreak/>
        <w:t>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самоуправления, если иное не предусмотрено международным договором Российской Федерации;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10) призыва на военную службу или направления на заменяющую ее альтернативную гражданскую службу;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11) преобразования МО Сертолово, осуществляемого в соответствии с частями 3, 3.2, 4 – 6, 6.1, 6.2, 7, 7.1, 7.2 ст. 13 </w:t>
      </w:r>
      <w:r w:rsidRPr="00E1389C">
        <w:rPr>
          <w:iCs/>
          <w:sz w:val="28"/>
          <w:szCs w:val="28"/>
        </w:rPr>
        <w:t>Федерального закона от 06.10.2003 № 131-ФЗ,</w:t>
      </w:r>
      <w:r w:rsidRPr="00E1389C">
        <w:rPr>
          <w:sz w:val="28"/>
          <w:szCs w:val="28"/>
        </w:rPr>
        <w:t xml:space="preserve"> а также в случае упразднения МО Сертолово;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12)    утраты поселением статуса муниципального образования в связи с его объединением с городским округом;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13) 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:rsidR="00E1389C" w:rsidRPr="00E1389C" w:rsidRDefault="00E1389C" w:rsidP="00E1389C">
      <w:pPr>
        <w:ind w:firstLine="567"/>
        <w:jc w:val="both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3.7. Контракт с главой администрации, может быть расторгнут по соглашению сторон или в судебном порядке на основании заявления:</w:t>
      </w:r>
    </w:p>
    <w:p w:rsidR="00E1389C" w:rsidRPr="00E1389C" w:rsidRDefault="00E1389C" w:rsidP="00E1389C">
      <w:pPr>
        <w:ind w:firstLine="567"/>
        <w:jc w:val="both"/>
        <w:outlineLvl w:val="1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1) совета депутатов МО Сертолово или главы МО Сертолово - в связи с нарушением условий контракта в части, касающейся решения вопросов местного значения, </w:t>
      </w:r>
      <w:r w:rsidRPr="00E1389C">
        <w:rPr>
          <w:sz w:val="28"/>
          <w:szCs w:val="28"/>
        </w:rPr>
        <w:t>а также в связи с несоблюдением ограничений, установленных частью 9 статьи 37 Федерального закона от 06.10.2003 N 131-ФЗ "Об общих принципах организации местного самоуправления в Российской Федерации";</w:t>
      </w:r>
    </w:p>
    <w:p w:rsidR="00E1389C" w:rsidRPr="00E1389C" w:rsidRDefault="00E1389C" w:rsidP="00E1389C">
      <w:pPr>
        <w:ind w:firstLine="567"/>
        <w:jc w:val="both"/>
        <w:outlineLvl w:val="1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2) Губернатора Ленинградской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Ленинградской области, </w:t>
      </w:r>
      <w:r w:rsidRPr="00E1389C">
        <w:rPr>
          <w:sz w:val="28"/>
          <w:szCs w:val="28"/>
        </w:rPr>
        <w:t>а также в связи с несоблюдением ограничений, установленных частью 9 статьи 37 Федерального закона от 06.10.2003 N 131-ФЗ "Об общих принципах организации местного самоуправления в Российской Федерации";</w:t>
      </w:r>
    </w:p>
    <w:p w:rsidR="00E1389C" w:rsidRPr="00E1389C" w:rsidRDefault="00E1389C" w:rsidP="00E1389C">
      <w:pPr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3) главы администрации - в связи с нарушениями условий контракта органами местного самоуправления МО Сертолово и (или) органами государственной власти Ленинградской области;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 xml:space="preserve">3.8 </w:t>
      </w:r>
      <w:r w:rsidRPr="00E1389C">
        <w:rPr>
          <w:rFonts w:eastAsiaTheme="minorHAnsi"/>
          <w:sz w:val="28"/>
          <w:szCs w:val="28"/>
          <w:lang w:eastAsia="en-US"/>
        </w:rPr>
        <w:t xml:space="preserve">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ограничений, запретов, неисполнением обязанностей, которые установлены Федеральным </w:t>
      </w:r>
      <w:hyperlink r:id="rId26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27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8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E1389C">
        <w:rPr>
          <w:rFonts w:eastAsiaTheme="minorHAnsi"/>
          <w:sz w:val="28"/>
          <w:szCs w:val="28"/>
          <w:lang w:eastAsia="en-US"/>
        </w:rPr>
        <w:lastRenderedPageBreak/>
        <w:t>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коррупции;</w:t>
      </w:r>
    </w:p>
    <w:p w:rsidR="00E1389C" w:rsidRPr="00E1389C" w:rsidRDefault="00E1389C" w:rsidP="00E1389C">
      <w:pPr>
        <w:ind w:firstLine="567"/>
        <w:jc w:val="both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3.9.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3.10. Глава администрации вправе создавать в администрации рабочие группы, комиссии, советы, иные совещательные органы.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389C">
        <w:rPr>
          <w:sz w:val="28"/>
          <w:szCs w:val="28"/>
        </w:rPr>
        <w:t xml:space="preserve">3.11. </w:t>
      </w:r>
      <w:bookmarkStart w:id="1" w:name="_Toc285114507"/>
      <w:r w:rsidRPr="00E1389C">
        <w:rPr>
          <w:rFonts w:eastAsiaTheme="minorHAnsi"/>
          <w:sz w:val="28"/>
          <w:szCs w:val="28"/>
          <w:lang w:eastAsia="en-US"/>
        </w:rPr>
        <w:t xml:space="preserve">Глава администрации должен соблюдать ограничения, запреты, исполнять обязанности, которые установлены Федеральным </w:t>
      </w:r>
      <w:hyperlink r:id="rId29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30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1" w:history="1">
        <w:r w:rsidRPr="00E1389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E1389C">
        <w:rPr>
          <w:rFonts w:eastAsiaTheme="minorHAnsi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1389C" w:rsidRPr="00E1389C" w:rsidRDefault="00E1389C" w:rsidP="00E1389C">
      <w:pPr>
        <w:ind w:firstLine="567"/>
        <w:jc w:val="both"/>
        <w:outlineLvl w:val="1"/>
        <w:rPr>
          <w:sz w:val="28"/>
          <w:szCs w:val="28"/>
        </w:rPr>
      </w:pPr>
    </w:p>
    <w:p w:rsidR="00E1389C" w:rsidRPr="00E1389C" w:rsidRDefault="00E1389C" w:rsidP="00E1389C">
      <w:pPr>
        <w:keepNext/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E1389C">
        <w:rPr>
          <w:b/>
          <w:bCs/>
          <w:iCs/>
          <w:sz w:val="28"/>
          <w:szCs w:val="28"/>
        </w:rPr>
        <w:t xml:space="preserve"> 4. Компетенция главы администрации</w:t>
      </w:r>
      <w:bookmarkEnd w:id="1"/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4.1.  Глава администрации: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подконтролен и подотчетен совету депутатов МО Сертолово;</w:t>
      </w:r>
    </w:p>
    <w:p w:rsidR="00E1389C" w:rsidRPr="00E1389C" w:rsidRDefault="00E1389C" w:rsidP="00E1389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представляет совету депутатов МО Сертолово ежегодные отчеты о результатах своей деятельности и деятельности администрации МО Сертолово, в том числе о решении вопросов, поставленных советом депутатов МО Сертолово;</w:t>
      </w:r>
    </w:p>
    <w:p w:rsidR="00E1389C" w:rsidRPr="00E1389C" w:rsidRDefault="00E1389C" w:rsidP="00E1389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обеспечивает осуществление администрацией МО Сертолово полномочий по решению вопросов местного значения и отдельных государственных полномочий, переданных органам местного самоуправления МО</w:t>
      </w:r>
      <w:r w:rsidRPr="00E1389C">
        <w:rPr>
          <w:bCs/>
          <w:sz w:val="28"/>
          <w:szCs w:val="28"/>
        </w:rPr>
        <w:t xml:space="preserve"> Сертолово </w:t>
      </w:r>
      <w:r w:rsidRPr="00E1389C">
        <w:rPr>
          <w:sz w:val="28"/>
          <w:szCs w:val="28"/>
        </w:rPr>
        <w:t>федеральными законами и законами Ленинградской области.</w:t>
      </w:r>
    </w:p>
    <w:p w:rsidR="00E1389C" w:rsidRPr="00E1389C" w:rsidRDefault="00E1389C" w:rsidP="00E1389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осуществляет общее руководство деятельностью администрации МО Сертолово, ее структурных подразделений по решению всех вопросов, отнесенных к компетенции администрации;</w:t>
      </w:r>
    </w:p>
    <w:p w:rsidR="00E1389C" w:rsidRPr="00E1389C" w:rsidRDefault="00E1389C" w:rsidP="00E1389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заключает от имени администрации МО Сертолово договоры в пределах своей компетенции;</w:t>
      </w:r>
    </w:p>
    <w:p w:rsidR="00E1389C" w:rsidRPr="00E1389C" w:rsidRDefault="00E1389C" w:rsidP="00E1389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6) выдает доверенности;</w:t>
      </w:r>
    </w:p>
    <w:p w:rsidR="00E1389C" w:rsidRPr="00E1389C" w:rsidRDefault="00E1389C" w:rsidP="00E1389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7) разрабатывает и представляет на утверждение совета депутатов МО Сертолово структуру администрации МО Сертолово;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8) утверждает штатное расписание и формирует штат администрации МО Сертолово в пределах утвержденных в бюджете средств на содержание администрации;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lastRenderedPageBreak/>
        <w:t>9) утверждает положения о структурных подразделениях администрации МО Сертолово;</w:t>
      </w:r>
    </w:p>
    <w:p w:rsidR="00E1389C" w:rsidRPr="00E1389C" w:rsidRDefault="00E1389C" w:rsidP="00E1389C">
      <w:pPr>
        <w:ind w:firstLine="567"/>
        <w:jc w:val="both"/>
        <w:rPr>
          <w:bCs/>
          <w:sz w:val="28"/>
          <w:szCs w:val="28"/>
        </w:rPr>
      </w:pPr>
      <w:r w:rsidRPr="00E1389C">
        <w:rPr>
          <w:sz w:val="28"/>
          <w:szCs w:val="28"/>
        </w:rPr>
        <w:t xml:space="preserve">10) </w:t>
      </w:r>
      <w:r w:rsidRPr="00E1389C">
        <w:rPr>
          <w:bCs/>
          <w:sz w:val="28"/>
          <w:szCs w:val="28"/>
        </w:rPr>
        <w:t>назначает на должность и освобождает от должности заместителей главы администрации, руководителей структурных подразделений администрации МО Сертолово, работников администрации, обеспечивает условия труда, предусмотренные трудовым законодательством и иными нормативными правовыми актами, содержащими нормы трудового права, трудовыми соглашениями (контрактами), обеспечивает соблюдение гарантий муниципального служащего в соответствии с федеральными законами, законами Ленинградской области, Уставом МО Сертолово, а также решает вопросы применения к работникам администрации МО Сертолово мер дисциплинарной и материальной ответственности;</w:t>
      </w:r>
    </w:p>
    <w:p w:rsidR="00E1389C" w:rsidRPr="00E1389C" w:rsidRDefault="00E1389C" w:rsidP="00E1389C">
      <w:pPr>
        <w:ind w:firstLine="567"/>
        <w:jc w:val="both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 xml:space="preserve">11) отменяет акты руководителей структурных подразделений администрации МО </w:t>
      </w:r>
      <w:r w:rsidRPr="00E1389C">
        <w:rPr>
          <w:sz w:val="28"/>
          <w:szCs w:val="28"/>
        </w:rPr>
        <w:t>Сертолово</w:t>
      </w:r>
      <w:r w:rsidRPr="00E1389C">
        <w:rPr>
          <w:bCs/>
          <w:sz w:val="28"/>
          <w:szCs w:val="28"/>
        </w:rPr>
        <w:t>, противоречащие действующему законодательству или муниципальным правовым актам, принятым на  местном референдуме, советом депутатов или главой МО Сертолово;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bCs/>
          <w:sz w:val="28"/>
          <w:szCs w:val="28"/>
        </w:rPr>
        <w:t xml:space="preserve">12) </w:t>
      </w:r>
      <w:r w:rsidRPr="00E1389C">
        <w:rPr>
          <w:sz w:val="28"/>
          <w:szCs w:val="28"/>
        </w:rPr>
        <w:t>утверждает уставы муниципальных предприятий и учреждений МО  Сертолово;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13) назначает на должность и освобождает от должности руководителей муниципальных предприятий и учреждений МО Сертолово;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14) осуществляет функции распорядителя бюджетных средств при исполнении местного бюджета (за исключением средств по расходам, связанным с деятельностью совета депутатов и депутатов МО Сертолово);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15) осуществляет иные полномочия, предусмотренные Уставом МО Сертолово и настоящим Положением.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4.2. Глава администрации издает в пределах своей компетенции постановления и распоряжения, которые вступают в силу с момента их подписания, если иной порядок не установлен действующим законодательством, настоящим Уставом, самим постановлением (распоряжением). 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4.3. Глава администрации несет персональную ответственность за деятельность структурных подразделений администрации МО Сертолово.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E1389C">
        <w:rPr>
          <w:b/>
          <w:bCs/>
          <w:sz w:val="28"/>
          <w:szCs w:val="28"/>
        </w:rPr>
        <w:t>5. Заместители главы администрации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5.1. Заместители главы администрации назначаются на должность и освобождаются от должности главой администрации.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5.2. Осуществляют свои полномочия в соответствии с должностной инструкцией.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5.3. В период временного отсутствия главы администрации его полномочия в полном объеме осуществляет один из заместителей главы администрации в соответствии с распоряжением главы администрации (если иное не установлено указанным распоряжением).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center"/>
        <w:rPr>
          <w:b/>
          <w:sz w:val="28"/>
          <w:szCs w:val="28"/>
        </w:rPr>
      </w:pPr>
      <w:r w:rsidRPr="00E1389C">
        <w:rPr>
          <w:b/>
          <w:sz w:val="28"/>
          <w:szCs w:val="28"/>
        </w:rPr>
        <w:lastRenderedPageBreak/>
        <w:t>6. Взаимодействие  администрации с советом депутатов МО Сертолово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E1389C">
        <w:rPr>
          <w:b/>
          <w:sz w:val="28"/>
          <w:szCs w:val="28"/>
        </w:rPr>
        <w:t xml:space="preserve">       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6.1. В соответствии с конституционным принципом разделения властей, администрация, как исполнительный орган МО Сертолово и совет депутатов МО Сертолово, как представительный орган осуществляют свои полномочия самостоятельно.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6.2.  Администрация и совет депутатов МО Сертолово взаимодействуют в формах, установленных федеральным законодательством РФ, законами Ленинградской области и нормативными правовыми актами МО Сертолово в целях эффективного управления процессами экономического и социального развития МО Сертолово и в интересах его населения.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6.3. Глава администрации вправе обратиться в совет депутатов МО Сертолово с предложением о внесении изменений и (или) дополнений в решения совета депутатов либо об их отмене, а также вправе обжаловать указанные решения в судебном порядке.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E1389C">
        <w:rPr>
          <w:bCs/>
          <w:sz w:val="28"/>
          <w:szCs w:val="28"/>
        </w:rPr>
        <w:t>6.4. На заседаниях совета депутатов  вправе присутствовать глава администрации, его заместители, руководители структурных подразделений администрации или лица, уполномоченные указанными руководителями.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E1389C">
        <w:rPr>
          <w:bCs/>
          <w:sz w:val="28"/>
          <w:szCs w:val="28"/>
        </w:rPr>
        <w:t>6.6. На заседаниях администрации вправе присутствовать председатель совета депутатов, депутаты.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6.7. Глава администрации: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1) представляет на рассмотрение в совет депутатов МО Сертолово проекты нормативных правовых актов муниципального образования;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2) представляет на утверждение в совет депутатов МО Сертолово проект бюджета муниципального образования, планы и программы социально - экономического развития муниципального образования, а также отчеты об их исполнении;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3) представляет предложения о созыве внеочередных заседаний совета депутатов МО Сертолово;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4) предлагает вопросы в повестку дня заседаний совета депутатов МО Сертолово;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5) осуществляет иные полномочия в соответствии с Уставом МО Сертолово и настоящим Положением.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E1389C" w:rsidRPr="00E1389C" w:rsidRDefault="00E1389C" w:rsidP="00E1389C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E1389C" w:rsidRPr="00E1389C" w:rsidRDefault="00E1389C" w:rsidP="00E1389C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E1389C" w:rsidRPr="00E1389C" w:rsidRDefault="00E1389C" w:rsidP="00E1389C">
      <w:pPr>
        <w:ind w:firstLine="567"/>
        <w:jc w:val="center"/>
        <w:rPr>
          <w:b/>
          <w:sz w:val="28"/>
          <w:szCs w:val="28"/>
        </w:rPr>
      </w:pPr>
      <w:r w:rsidRPr="00E1389C">
        <w:rPr>
          <w:b/>
          <w:sz w:val="28"/>
          <w:szCs w:val="28"/>
        </w:rPr>
        <w:t>7. Взаимодействия должностных лиц и структурных подразделений администрации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7.1. Взаимодействие структурных подразделений администрации регулируется настоящим Положением, постановлениями и распоряжениями администрации.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7.2. Разногласия между должностными лицами и структурными подразделениями администрации рассматриваются главой администрации.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center"/>
        <w:rPr>
          <w:b/>
          <w:sz w:val="28"/>
          <w:szCs w:val="28"/>
        </w:rPr>
      </w:pPr>
      <w:r w:rsidRPr="00E1389C">
        <w:rPr>
          <w:b/>
          <w:sz w:val="28"/>
          <w:szCs w:val="28"/>
        </w:rPr>
        <w:t>8. Обеспечение деятельности администрации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8.1. Расходы на содержание администрации финансируются из бюджета МО Сертолово по представлению главы администрации и утверждаются советом депутатов.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8.2. Расходы на оплату труда работников администрации осуществляются за счет средств бюджета МО Сертолово. Размеры должностных окладов и порядок установления надбавок, доплат, поощрений, премий, единовременных выплат и материальной помощи, а также обеспечение гарантий для муниципальных служащих определяются муниципальными нормативными правовыми актами в соответствии с федеральными законами и законами Ленинградской области.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center"/>
        <w:rPr>
          <w:b/>
          <w:sz w:val="28"/>
          <w:szCs w:val="28"/>
        </w:rPr>
      </w:pPr>
      <w:r w:rsidRPr="00E1389C">
        <w:rPr>
          <w:b/>
          <w:sz w:val="28"/>
          <w:szCs w:val="28"/>
        </w:rPr>
        <w:t xml:space="preserve">9.  Планирование работы администрации </w:t>
      </w:r>
    </w:p>
    <w:p w:rsidR="00E1389C" w:rsidRPr="00E1389C" w:rsidRDefault="00E1389C" w:rsidP="00E1389C">
      <w:pPr>
        <w:ind w:firstLine="567"/>
        <w:jc w:val="center"/>
        <w:rPr>
          <w:b/>
          <w:sz w:val="28"/>
          <w:szCs w:val="28"/>
        </w:rPr>
      </w:pPr>
    </w:p>
    <w:p w:rsidR="00E1389C" w:rsidRPr="00E1389C" w:rsidRDefault="00E1389C" w:rsidP="00E13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389C">
        <w:rPr>
          <w:rFonts w:eastAsia="Calibri"/>
          <w:sz w:val="28"/>
          <w:szCs w:val="28"/>
          <w:lang w:eastAsia="en-US"/>
        </w:rPr>
        <w:t>9.1. Деятельность администрации осуществляется на основе перспективных (годовых) и текущих (ежемесячных) планов.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9.2. Перспективное планирование осуществляется путем принятия перспективных (годовых) планов, предусматривающих мероприятия по реализации планов и программ социально-экономического развития МО Сертолово, утвержденных советом депутатов МО Сертолово на определенные периоды, а также включающих приоритетные направления деятельности администрации по исполнению федерального законодательства, законодательства Ленинградской области,  муниципальных программ и иных актов, обеспечивающих выполнение полномочий администрации по вопросам местного значения. </w:t>
      </w:r>
    </w:p>
    <w:p w:rsidR="00E1389C" w:rsidRPr="00E1389C" w:rsidRDefault="00E1389C" w:rsidP="00E13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389C">
        <w:rPr>
          <w:rFonts w:eastAsia="Calibri"/>
          <w:sz w:val="28"/>
          <w:szCs w:val="28"/>
          <w:lang w:eastAsia="en-US"/>
        </w:rPr>
        <w:t>9.3. Проект перспективного (годового) плана структурного подразделения администрации разрабатывается руководителем структурного подразделения администрации и согласовывается с заместителем главы администрации, курирующего работу структурного подразделения администрации. Согласованный перспективный (годовой) план работы структурного подразделения администрации предоставляется в отдел местного самоуправления администрации  не позднее, чем за 30 календарных дней до начала планируемого периода.</w:t>
      </w:r>
      <w:r w:rsidRPr="00E1389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1389C" w:rsidRPr="00E1389C" w:rsidRDefault="00E1389C" w:rsidP="00E1389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E1389C">
        <w:rPr>
          <w:rFonts w:eastAsia="Calibri"/>
          <w:sz w:val="28"/>
          <w:szCs w:val="28"/>
          <w:lang w:eastAsia="en-US"/>
        </w:rPr>
        <w:t xml:space="preserve">9.4. Проект перспективного (годового) плана работы администрации разрабатывается на основе согласованных проектов перспективных (годовых) планов структурных подразделений администрации, в соответствии с предложениями, которые вносятся заместителями главы администрации и руководителями структурных подразделений администрации. </w:t>
      </w:r>
    </w:p>
    <w:p w:rsidR="00E1389C" w:rsidRPr="00E1389C" w:rsidRDefault="00E1389C" w:rsidP="00E13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389C">
        <w:rPr>
          <w:rFonts w:eastAsia="Calibri"/>
          <w:sz w:val="28"/>
          <w:szCs w:val="28"/>
          <w:lang w:eastAsia="en-US"/>
        </w:rPr>
        <w:t>9.5. Отдел местного самоуправления администрации формирует проект перспективного (годового) плана работы администрации и представляет его на утверждение главе администрации  в срок до 25 декабря года, предшествующего планируемому.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 xml:space="preserve">9.6. Проект перспективного (годового) плана работы администрации </w:t>
      </w:r>
      <w:r w:rsidRPr="00E1389C">
        <w:rPr>
          <w:sz w:val="28"/>
          <w:szCs w:val="28"/>
        </w:rPr>
        <w:lastRenderedPageBreak/>
        <w:t>должен содержать наименование мероприятий, дату проведения и наименование структурных подразделений администрации, их руководителей, ответственных за исполнение запланированных мероприятий.</w:t>
      </w:r>
    </w:p>
    <w:p w:rsidR="00E1389C" w:rsidRPr="00E1389C" w:rsidRDefault="00E1389C" w:rsidP="00E13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389C">
        <w:rPr>
          <w:rFonts w:eastAsia="Calibri"/>
          <w:sz w:val="28"/>
          <w:szCs w:val="28"/>
          <w:lang w:eastAsia="en-US"/>
        </w:rPr>
        <w:t xml:space="preserve">9.7. Текущее планирование осуществляется путём принятия текущих (месячных) планов работы администрации, планов заседаний, совещаний и календарных планов основных мероприятий. </w:t>
      </w:r>
    </w:p>
    <w:p w:rsidR="00E1389C" w:rsidRPr="00E1389C" w:rsidRDefault="00E1389C" w:rsidP="00E13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389C">
        <w:rPr>
          <w:rFonts w:eastAsia="Calibri"/>
          <w:sz w:val="28"/>
          <w:szCs w:val="28"/>
          <w:lang w:eastAsia="en-US"/>
        </w:rPr>
        <w:t xml:space="preserve">9.8. Предложения в текущий (месячный) план работы администрации вносятся заместителями главы администрации и руководителями структурных подразделений администрации  не позднее, чем за пять календарных дней до начала планируемого периода по текущему (месячному) плану работы. </w:t>
      </w:r>
    </w:p>
    <w:p w:rsidR="00E1389C" w:rsidRPr="00E1389C" w:rsidRDefault="00E1389C" w:rsidP="00E13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389C">
        <w:rPr>
          <w:rFonts w:eastAsia="Calibri"/>
          <w:sz w:val="28"/>
          <w:szCs w:val="28"/>
          <w:lang w:eastAsia="en-US"/>
        </w:rPr>
        <w:t>9.9. Отдел местного самоуправления администрации формирует проект текущего (месячного) плана работы администрации  и представляет его на утверждение главе администрации.</w:t>
      </w:r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9.10.  Проект текущего (месячного) плана работы администрации должен содержать наименование мероприятий, дату, место проведения и наименование структурных подразделений администрации, их руководителей, ответственных за исполнение запланированных мероприятий.</w:t>
      </w:r>
    </w:p>
    <w:p w:rsidR="00E1389C" w:rsidRPr="00E1389C" w:rsidRDefault="00E1389C" w:rsidP="00E13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9.11. Копии утвержденных планов работы администрации  рассылаются отделом местного самоуправления администрации заместителям главы администрации и во все структурные подразделения администрации</w:t>
      </w:r>
      <w:r w:rsidRPr="00E1389C">
        <w:rPr>
          <w:b/>
          <w:bCs/>
          <w:sz w:val="28"/>
          <w:szCs w:val="28"/>
        </w:rPr>
        <w:t xml:space="preserve"> </w:t>
      </w:r>
      <w:r w:rsidRPr="00E1389C">
        <w:rPr>
          <w:bCs/>
          <w:sz w:val="28"/>
          <w:szCs w:val="28"/>
        </w:rPr>
        <w:t>в течение трех рабочих дней до начала планируемого периода</w:t>
      </w:r>
      <w:r w:rsidRPr="00E1389C">
        <w:rPr>
          <w:sz w:val="28"/>
          <w:szCs w:val="28"/>
        </w:rPr>
        <w:t>.</w:t>
      </w:r>
    </w:p>
    <w:p w:rsidR="00E1389C" w:rsidRPr="00E1389C" w:rsidRDefault="00E1389C" w:rsidP="00E13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1389C">
        <w:rPr>
          <w:rFonts w:eastAsia="Calibri"/>
          <w:sz w:val="28"/>
          <w:szCs w:val="28"/>
          <w:lang w:eastAsia="en-US"/>
        </w:rPr>
        <w:t>9.12. Оперативный контроль за выполнением мероприятий текущего плана работы администрации осуществляется руководителями структурных подразделений администрации.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keepNext/>
        <w:widowControl w:val="0"/>
        <w:tabs>
          <w:tab w:val="left" w:pos="0"/>
          <w:tab w:val="left" w:pos="900"/>
        </w:tabs>
        <w:autoSpaceDE w:val="0"/>
        <w:autoSpaceDN w:val="0"/>
        <w:adjustRightInd w:val="0"/>
        <w:ind w:firstLine="567"/>
        <w:jc w:val="center"/>
        <w:outlineLvl w:val="1"/>
        <w:rPr>
          <w:b/>
          <w:bCs/>
          <w:iCs/>
          <w:sz w:val="28"/>
          <w:szCs w:val="28"/>
        </w:rPr>
      </w:pPr>
      <w:bookmarkStart w:id="2" w:name="_Toc285114530"/>
      <w:r w:rsidRPr="00E1389C">
        <w:rPr>
          <w:b/>
          <w:bCs/>
          <w:iCs/>
          <w:spacing w:val="-4"/>
          <w:sz w:val="28"/>
          <w:szCs w:val="28"/>
        </w:rPr>
        <w:t>10. Ответственность администрации, структурных подразделений администрации,  главы администрации и должностных лиц администрации</w:t>
      </w:r>
      <w:bookmarkEnd w:id="2"/>
    </w:p>
    <w:p w:rsidR="00E1389C" w:rsidRPr="00E1389C" w:rsidRDefault="00E1389C" w:rsidP="00E138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10.1. А</w:t>
      </w:r>
      <w:r w:rsidRPr="00E1389C">
        <w:rPr>
          <w:spacing w:val="-4"/>
          <w:sz w:val="28"/>
          <w:szCs w:val="28"/>
        </w:rPr>
        <w:t xml:space="preserve">дминистрация, структурные подразделения администрации, глава администрации и должностные лица администрации </w:t>
      </w:r>
      <w:r w:rsidRPr="00E1389C">
        <w:rPr>
          <w:sz w:val="28"/>
          <w:szCs w:val="28"/>
        </w:rPr>
        <w:t>несут ответственность перед населением, государством, физическими и юридическими лицами в соответствии с</w:t>
      </w:r>
      <w:r w:rsidRPr="00E1389C">
        <w:rPr>
          <w:iCs/>
          <w:sz w:val="28"/>
          <w:szCs w:val="28"/>
        </w:rPr>
        <w:t xml:space="preserve"> </w:t>
      </w:r>
      <w:r w:rsidRPr="00E1389C">
        <w:rPr>
          <w:sz w:val="28"/>
          <w:szCs w:val="28"/>
        </w:rPr>
        <w:t xml:space="preserve">федеральными законами.  </w:t>
      </w:r>
    </w:p>
    <w:p w:rsidR="00E1389C" w:rsidRPr="00E1389C" w:rsidRDefault="00E1389C" w:rsidP="00E1389C">
      <w:pPr>
        <w:ind w:firstLine="567"/>
        <w:jc w:val="both"/>
        <w:outlineLvl w:val="1"/>
        <w:rPr>
          <w:sz w:val="28"/>
          <w:szCs w:val="28"/>
        </w:rPr>
      </w:pPr>
      <w:r w:rsidRPr="00E1389C">
        <w:rPr>
          <w:sz w:val="28"/>
          <w:szCs w:val="28"/>
        </w:rPr>
        <w:t>10.2. Основания наступления ответственности а</w:t>
      </w:r>
      <w:r w:rsidRPr="00E1389C">
        <w:rPr>
          <w:spacing w:val="-4"/>
          <w:sz w:val="28"/>
          <w:szCs w:val="28"/>
        </w:rPr>
        <w:t xml:space="preserve">дминистрации, структурных подразделений администрации, главы администрации и должностных лиц администрации </w:t>
      </w:r>
      <w:r w:rsidRPr="00E1389C">
        <w:rPr>
          <w:sz w:val="28"/>
          <w:szCs w:val="28"/>
        </w:rPr>
        <w:t>перед населением и порядок решения соответствующих вопросов определяются Уставом МО Сертолово и в соответствии с Федеральным законом от 06.10.2003 N 131-ФЗ "Об общих принципах организации местного самоуправления в Российской Федерации";</w:t>
      </w:r>
    </w:p>
    <w:p w:rsidR="00E1389C" w:rsidRPr="00E1389C" w:rsidRDefault="00E1389C" w:rsidP="00E1389C">
      <w:pPr>
        <w:ind w:firstLine="567"/>
        <w:jc w:val="both"/>
        <w:outlineLvl w:val="1"/>
        <w:rPr>
          <w:spacing w:val="1"/>
          <w:sz w:val="28"/>
          <w:szCs w:val="28"/>
        </w:rPr>
      </w:pPr>
      <w:r w:rsidRPr="00E1389C">
        <w:rPr>
          <w:sz w:val="28"/>
          <w:szCs w:val="28"/>
        </w:rPr>
        <w:t xml:space="preserve"> 10.3. Ответственность а</w:t>
      </w:r>
      <w:r w:rsidRPr="00E1389C">
        <w:rPr>
          <w:spacing w:val="-4"/>
          <w:sz w:val="28"/>
          <w:szCs w:val="28"/>
        </w:rPr>
        <w:t>дминистрации, структурных подразделений администрации, главы администрации и должностных лиц администрации</w:t>
      </w:r>
      <w:r w:rsidRPr="00E1389C">
        <w:rPr>
          <w:sz w:val="28"/>
          <w:szCs w:val="28"/>
        </w:rPr>
        <w:t xml:space="preserve"> </w:t>
      </w:r>
      <w:r w:rsidRPr="00E1389C">
        <w:rPr>
          <w:spacing w:val="4"/>
          <w:sz w:val="28"/>
          <w:szCs w:val="28"/>
        </w:rPr>
        <w:t xml:space="preserve">перед государством наступает на основании решения соответствующего суда  в случае нарушения ими </w:t>
      </w:r>
      <w:r w:rsidRPr="00E1389C">
        <w:rPr>
          <w:spacing w:val="1"/>
          <w:sz w:val="28"/>
          <w:szCs w:val="28"/>
        </w:rPr>
        <w:t>Конституции Российской Федерации, федеральных конституционных законов, федеральных законов, У</w:t>
      </w:r>
      <w:r w:rsidRPr="00E1389C">
        <w:rPr>
          <w:spacing w:val="-1"/>
          <w:sz w:val="28"/>
          <w:szCs w:val="28"/>
        </w:rPr>
        <w:t xml:space="preserve">става и законов Ленинградской области, </w:t>
      </w:r>
      <w:r w:rsidRPr="00E1389C">
        <w:rPr>
          <w:spacing w:val="1"/>
          <w:sz w:val="28"/>
          <w:szCs w:val="28"/>
        </w:rPr>
        <w:t xml:space="preserve">Устава МО Сертолово, а также в случае </w:t>
      </w:r>
      <w:r w:rsidRPr="00E1389C">
        <w:rPr>
          <w:spacing w:val="1"/>
          <w:sz w:val="28"/>
          <w:szCs w:val="28"/>
        </w:rPr>
        <w:lastRenderedPageBreak/>
        <w:t>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E1389C" w:rsidRPr="00E1389C" w:rsidRDefault="00E1389C" w:rsidP="00E1389C">
      <w:pPr>
        <w:ind w:firstLine="567"/>
        <w:jc w:val="both"/>
        <w:outlineLvl w:val="1"/>
        <w:rPr>
          <w:spacing w:val="1"/>
          <w:sz w:val="28"/>
          <w:szCs w:val="28"/>
        </w:rPr>
      </w:pPr>
    </w:p>
    <w:p w:rsidR="00E1389C" w:rsidRPr="00E1389C" w:rsidRDefault="00E1389C" w:rsidP="00E1389C">
      <w:pPr>
        <w:ind w:firstLine="567"/>
        <w:jc w:val="center"/>
        <w:rPr>
          <w:b/>
          <w:sz w:val="28"/>
          <w:szCs w:val="28"/>
        </w:rPr>
      </w:pPr>
      <w:r w:rsidRPr="00E1389C">
        <w:rPr>
          <w:b/>
          <w:sz w:val="28"/>
          <w:szCs w:val="28"/>
        </w:rPr>
        <w:t>11. Реорганизация и ликвидация администрации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Реорганизация или ликвидация администрации производится по решению совета депутатов МО Сертолово в порядке, установленном действующим  законодательством Российской Федерации.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center"/>
        <w:rPr>
          <w:b/>
          <w:sz w:val="28"/>
          <w:szCs w:val="28"/>
        </w:rPr>
      </w:pPr>
      <w:r w:rsidRPr="00E1389C">
        <w:rPr>
          <w:b/>
          <w:sz w:val="28"/>
          <w:szCs w:val="28"/>
        </w:rPr>
        <w:t>12. Заключительные положения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Все изменения и дополнения в настоящее Положение вносятся на основании решения совета депутатов МО Сертолово и подлежат обязательной государственной регистрации.</w:t>
      </w:r>
    </w:p>
    <w:p w:rsidR="00E1389C" w:rsidRPr="00E1389C" w:rsidRDefault="00E1389C" w:rsidP="00E1389C">
      <w:pPr>
        <w:ind w:firstLine="567"/>
        <w:jc w:val="both"/>
        <w:rPr>
          <w:sz w:val="28"/>
          <w:szCs w:val="28"/>
        </w:rPr>
      </w:pPr>
      <w:r w:rsidRPr="00E1389C">
        <w:rPr>
          <w:sz w:val="28"/>
          <w:szCs w:val="28"/>
        </w:rPr>
        <w:t>Вопросы, не урегулированные настоящим Положением, определяются действующим законодательством Российской Федерации, законодательством Ленинградской области и правовыми актами муниципального образования Сертолово Всеволожского муниципального района Ленинградской области.</w:t>
      </w:r>
    </w:p>
    <w:p w:rsidR="00E1389C" w:rsidRPr="00E1389C" w:rsidRDefault="00E1389C" w:rsidP="00E1389C">
      <w:pPr>
        <w:ind w:firstLine="567"/>
        <w:jc w:val="both"/>
        <w:outlineLvl w:val="1"/>
        <w:rPr>
          <w:color w:val="000000"/>
          <w:sz w:val="28"/>
          <w:szCs w:val="28"/>
        </w:rPr>
      </w:pPr>
    </w:p>
    <w:p w:rsidR="00E1389C" w:rsidRPr="00E1389C" w:rsidRDefault="00E1389C" w:rsidP="00E1389C">
      <w:pPr>
        <w:adjustRightInd w:val="0"/>
        <w:ind w:firstLine="567"/>
        <w:jc w:val="both"/>
        <w:rPr>
          <w:b/>
          <w:bCs/>
          <w:sz w:val="28"/>
          <w:szCs w:val="28"/>
        </w:rPr>
      </w:pPr>
    </w:p>
    <w:p w:rsidR="00E1389C" w:rsidRPr="00E1389C" w:rsidRDefault="00E1389C" w:rsidP="00E1389C">
      <w:pPr>
        <w:adjustRightInd w:val="0"/>
        <w:ind w:firstLine="567"/>
        <w:jc w:val="both"/>
        <w:rPr>
          <w:b/>
          <w:bCs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  <w:bookmarkStart w:id="3" w:name="_GoBack"/>
      <w:bookmarkEnd w:id="3"/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E1389C" w:rsidRDefault="00E1389C" w:rsidP="008B5CB5">
      <w:pPr>
        <w:jc w:val="center"/>
        <w:rPr>
          <w:b/>
          <w:sz w:val="28"/>
          <w:szCs w:val="28"/>
        </w:rPr>
      </w:pPr>
    </w:p>
    <w:p w:rsidR="002912A8" w:rsidRDefault="002912A8" w:rsidP="009854EF">
      <w:pPr>
        <w:rPr>
          <w:b/>
          <w:sz w:val="28"/>
          <w:szCs w:val="28"/>
        </w:rPr>
      </w:pPr>
    </w:p>
    <w:sectPr w:rsidR="002912A8" w:rsidSect="003D4CEE">
      <w:headerReference w:type="even" r:id="rId32"/>
      <w:headerReference w:type="default" r:id="rId33"/>
      <w:pgSz w:w="11906" w:h="16838"/>
      <w:pgMar w:top="425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2D" w:rsidRDefault="00AC622D" w:rsidP="00F83435">
      <w:r>
        <w:separator/>
      </w:r>
    </w:p>
  </w:endnote>
  <w:endnote w:type="continuationSeparator" w:id="0">
    <w:p w:rsidR="00AC622D" w:rsidRDefault="00AC622D" w:rsidP="00F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2D" w:rsidRDefault="00AC622D" w:rsidP="00F83435">
      <w:r>
        <w:separator/>
      </w:r>
    </w:p>
  </w:footnote>
  <w:footnote w:type="continuationSeparator" w:id="0">
    <w:p w:rsidR="00AC622D" w:rsidRDefault="00AC622D" w:rsidP="00F8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435" w:rsidRDefault="00F83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54EF">
      <w:rPr>
        <w:rStyle w:val="a8"/>
        <w:noProof/>
      </w:rPr>
      <w:t>27</w:t>
    </w:r>
    <w:r>
      <w:rPr>
        <w:rStyle w:val="a8"/>
      </w:rPr>
      <w:fldChar w:fldCharType="end"/>
    </w:r>
  </w:p>
  <w:p w:rsidR="00F83435" w:rsidRDefault="00F83435">
    <w:pPr>
      <w:pStyle w:val="a4"/>
      <w:jc w:val="center"/>
    </w:pPr>
  </w:p>
  <w:p w:rsidR="00F83435" w:rsidRDefault="00F83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4DB"/>
    <w:multiLevelType w:val="multilevel"/>
    <w:tmpl w:val="A946953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6D239D3"/>
    <w:multiLevelType w:val="multilevel"/>
    <w:tmpl w:val="DFFA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79615C8"/>
    <w:multiLevelType w:val="hybridMultilevel"/>
    <w:tmpl w:val="CFFA1E76"/>
    <w:lvl w:ilvl="0" w:tplc="120A825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C0C38"/>
    <w:multiLevelType w:val="multilevel"/>
    <w:tmpl w:val="D74617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62801"/>
    <w:multiLevelType w:val="hybridMultilevel"/>
    <w:tmpl w:val="9E2C99DE"/>
    <w:lvl w:ilvl="0" w:tplc="29726F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42DFF"/>
    <w:rsid w:val="000432AD"/>
    <w:rsid w:val="00057C5E"/>
    <w:rsid w:val="00062442"/>
    <w:rsid w:val="00070BAB"/>
    <w:rsid w:val="000845D6"/>
    <w:rsid w:val="000A14B6"/>
    <w:rsid w:val="000A6548"/>
    <w:rsid w:val="000E081B"/>
    <w:rsid w:val="000E4F4D"/>
    <w:rsid w:val="00103DB6"/>
    <w:rsid w:val="00116887"/>
    <w:rsid w:val="00126126"/>
    <w:rsid w:val="00145FD1"/>
    <w:rsid w:val="0014659D"/>
    <w:rsid w:val="001540B5"/>
    <w:rsid w:val="001548F6"/>
    <w:rsid w:val="00175CDF"/>
    <w:rsid w:val="001F76FB"/>
    <w:rsid w:val="00214E40"/>
    <w:rsid w:val="00226FBA"/>
    <w:rsid w:val="002422C9"/>
    <w:rsid w:val="002706EF"/>
    <w:rsid w:val="002912A8"/>
    <w:rsid w:val="002E60D0"/>
    <w:rsid w:val="002F6C37"/>
    <w:rsid w:val="00301B67"/>
    <w:rsid w:val="00340388"/>
    <w:rsid w:val="00393C18"/>
    <w:rsid w:val="003B0DA2"/>
    <w:rsid w:val="003D0389"/>
    <w:rsid w:val="003D4CEE"/>
    <w:rsid w:val="00423207"/>
    <w:rsid w:val="00425CF1"/>
    <w:rsid w:val="0042641E"/>
    <w:rsid w:val="00487861"/>
    <w:rsid w:val="004A6727"/>
    <w:rsid w:val="004A6A1F"/>
    <w:rsid w:val="004B399A"/>
    <w:rsid w:val="004B3DC1"/>
    <w:rsid w:val="004E1C12"/>
    <w:rsid w:val="00510F6D"/>
    <w:rsid w:val="00542E4E"/>
    <w:rsid w:val="00556B39"/>
    <w:rsid w:val="005B1CC5"/>
    <w:rsid w:val="006041EB"/>
    <w:rsid w:val="00651F8F"/>
    <w:rsid w:val="006678B1"/>
    <w:rsid w:val="006D3955"/>
    <w:rsid w:val="006E44CE"/>
    <w:rsid w:val="006F44B2"/>
    <w:rsid w:val="006F471E"/>
    <w:rsid w:val="007139C2"/>
    <w:rsid w:val="00743BA3"/>
    <w:rsid w:val="00757070"/>
    <w:rsid w:val="00771D5C"/>
    <w:rsid w:val="0077281C"/>
    <w:rsid w:val="007B23EF"/>
    <w:rsid w:val="007E6784"/>
    <w:rsid w:val="00852580"/>
    <w:rsid w:val="00896CD5"/>
    <w:rsid w:val="008A31CA"/>
    <w:rsid w:val="008B1AA3"/>
    <w:rsid w:val="008B5CB5"/>
    <w:rsid w:val="008D1D86"/>
    <w:rsid w:val="008D70AC"/>
    <w:rsid w:val="008E3690"/>
    <w:rsid w:val="009133C5"/>
    <w:rsid w:val="00966E3B"/>
    <w:rsid w:val="00981263"/>
    <w:rsid w:val="009854EF"/>
    <w:rsid w:val="009E79BF"/>
    <w:rsid w:val="00A162B1"/>
    <w:rsid w:val="00A1672E"/>
    <w:rsid w:val="00A27F72"/>
    <w:rsid w:val="00A44010"/>
    <w:rsid w:val="00A8453B"/>
    <w:rsid w:val="00A906F6"/>
    <w:rsid w:val="00A915B6"/>
    <w:rsid w:val="00A95E63"/>
    <w:rsid w:val="00AC622D"/>
    <w:rsid w:val="00AF3464"/>
    <w:rsid w:val="00B004D2"/>
    <w:rsid w:val="00B00AF3"/>
    <w:rsid w:val="00B349DC"/>
    <w:rsid w:val="00B724A4"/>
    <w:rsid w:val="00BC2DBB"/>
    <w:rsid w:val="00BD7B8E"/>
    <w:rsid w:val="00BF02BE"/>
    <w:rsid w:val="00BF7806"/>
    <w:rsid w:val="00C10067"/>
    <w:rsid w:val="00C349D7"/>
    <w:rsid w:val="00C80BDC"/>
    <w:rsid w:val="00D12310"/>
    <w:rsid w:val="00D233F5"/>
    <w:rsid w:val="00D773F0"/>
    <w:rsid w:val="00D77E8C"/>
    <w:rsid w:val="00DA2F3A"/>
    <w:rsid w:val="00DC527D"/>
    <w:rsid w:val="00E1389C"/>
    <w:rsid w:val="00E25DA6"/>
    <w:rsid w:val="00E44CB9"/>
    <w:rsid w:val="00E51250"/>
    <w:rsid w:val="00EE17E4"/>
    <w:rsid w:val="00F07E7C"/>
    <w:rsid w:val="00F31A0A"/>
    <w:rsid w:val="00F35B4D"/>
    <w:rsid w:val="00F4492E"/>
    <w:rsid w:val="00F646AC"/>
    <w:rsid w:val="00F657D2"/>
    <w:rsid w:val="00F83435"/>
    <w:rsid w:val="00FB03ED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425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42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9FA4D68F3C0DEA47F84E902E1FDA4D63D1FB18E9485DE9BC57F000F7BE3B15341BFA87F105B3E95494CA63EAABED238ADF53CB8E546D2DxE27N" TargetMode="External"/><Relationship Id="rId18" Type="http://schemas.openxmlformats.org/officeDocument/2006/relationships/hyperlink" Target="consultantplus://offline/ref=79DA9D32DD4CD13FF2D9F929D2DD8CC85ADBA69A7BA5DC0D70811B549D81BFEE099CD2F3E223D9A0D7967A4A3A8214B5CBBDAC1F07CDmCNDO" TargetMode="External"/><Relationship Id="rId26" Type="http://schemas.openxmlformats.org/officeDocument/2006/relationships/hyperlink" Target="consultantplus://offline/ref=6C2DFDC9BC9439DFE81F577F4FC0CEF3DEBC27DFBB931914FEC46C764E8512ECACA719DD53C33A30C6D744A50914k9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3E556E65F2E24175D3E6F396534FF92F4B40D54DDE983924AC989561F38D9A9285E865958315A1N934I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9FA4D68F3C0DEA47F84E902E1FDA4D63D1FB18E9485DE9BC57F000F7BE3B15341BFA87F105B3ED5294CA63EAABED238ADF53CB8E546D2DxE27N" TargetMode="External"/><Relationship Id="rId17" Type="http://schemas.openxmlformats.org/officeDocument/2006/relationships/hyperlink" Target="consultantplus://offline/ref=79DA9D32DD4CD13FF2D9F929D2DD8CC85ADBA69A7BA5DC0D70811B549D81BFEE099CD2F3E223DDA0D7967A4A3A8214B5CBBDAC1F07CDmCNDO" TargetMode="External"/><Relationship Id="rId25" Type="http://schemas.openxmlformats.org/officeDocument/2006/relationships/hyperlink" Target="consultantplus://offline/ref=4DB3E2C74B75988701107D84532F1D3E602095883280118E82C8D704F1A7A3761A41EE13EA8517A3r746I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E47C6EB81EC8C0471190BE9910E9388EA869E73CF012C3991B25804C3002D5A1697CYAh9M" TargetMode="External"/><Relationship Id="rId20" Type="http://schemas.openxmlformats.org/officeDocument/2006/relationships/hyperlink" Target="consultantplus://offline/ref=79DA9D32DD4CD13FF2D9F929D2DD8CC85ADBA79B71A2DC0D70811B549D81BFEE099CD2F0E422DDA384CC6A4E73D51EA9CCAAB21419CDCC6Am7N5O" TargetMode="External"/><Relationship Id="rId29" Type="http://schemas.openxmlformats.org/officeDocument/2006/relationships/hyperlink" Target="consultantplus://offline/ref=BE9FB97DBD10E405BE6BF2FAA24AB4AF2B891CA0D5F1F5667CEF3CEFD4CFAECF76F747198BEEE1B0086DF806D2J3g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9FA4D68F3C0DEA47F84E902E1FDA4D65D7FF1FED4100E3B40EFC02F0B164023352F686F105B2EF5DCBCF76FBF3E22693C15ADC92566Fx22EN" TargetMode="External"/><Relationship Id="rId24" Type="http://schemas.openxmlformats.org/officeDocument/2006/relationships/hyperlink" Target="consultantplus://offline/ref=EAF64B85A382721F40AEA1CDAB9E9BCDDCF53AA27707AA1EC0BEE94E8C133FD3E213C69114326CAC33365582C11376BA9D7D24B44ADFRAP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9FA4D68F3C0DEA47F84E902E1FDA4D62DBFF1BE51C0AEBED02FE05FFEE61052252F581EF05BAF2549F9Cx323N" TargetMode="External"/><Relationship Id="rId23" Type="http://schemas.openxmlformats.org/officeDocument/2006/relationships/hyperlink" Target="consultantplus://offline/ref=C955CB34A0195155D7C39541A90321246B8DB7471828A1A188222412D1A9FC10BD56A72992513C5D5F103F343827ACFF476D8BFAs2c8O" TargetMode="External"/><Relationship Id="rId28" Type="http://schemas.openxmlformats.org/officeDocument/2006/relationships/hyperlink" Target="consultantplus://offline/ref=6C2DFDC9BC9439DFE81F577F4FC0CEF3DEBC27DFBB921914FEC46C764E8512ECACA719DD53C33A30C6D744A50914k9P" TargetMode="External"/><Relationship Id="rId10" Type="http://schemas.openxmlformats.org/officeDocument/2006/relationships/hyperlink" Target="consultantplus://offline/ref=52084D80A3A04B7EE079A0B7E117D0E75F22D4ACC84DABC047BAB592977B54F9C100A51EF614583E5BR2L" TargetMode="External"/><Relationship Id="rId19" Type="http://schemas.openxmlformats.org/officeDocument/2006/relationships/hyperlink" Target="consultantplus://offline/ref=79DA9D32DD4CD13FF2D9F929D2DD8CC85ADBA69A7BA5DC0D70811B549D81BFEE099CD2F3E225D9A0D7967A4A3A8214B5CBBDAC1F07CDmCNDO" TargetMode="External"/><Relationship Id="rId31" Type="http://schemas.openxmlformats.org/officeDocument/2006/relationships/hyperlink" Target="consultantplus://offline/ref=BE9FB97DBD10E405BE6BF2FAA24AB4AF2B891CA0D5F0F5667CEF3CEFD4CFAECF76F747198BEEE1B0086DF806D2J3g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507671DF4DEC36B7E2068B60A50F4CF3823DDA4EA51CC5079BCBCD44dDu8K" TargetMode="External"/><Relationship Id="rId14" Type="http://schemas.openxmlformats.org/officeDocument/2006/relationships/hyperlink" Target="consultantplus://offline/ref=789FA4D68F3C0DEA47F84E902E1FDA4D63D4FB1AE94C5DE9BC57F000F7BE3B15341BFA82F200B8B807DBCB3FACF9FE2184DF51C292x527N" TargetMode="External"/><Relationship Id="rId22" Type="http://schemas.openxmlformats.org/officeDocument/2006/relationships/hyperlink" Target="consultantplus://offline/ref=557ECC09C647A618BA477C7D8B27963507443A307BBAD965182F5AC894A7C6F3F86B652467a7DAJ" TargetMode="External"/><Relationship Id="rId27" Type="http://schemas.openxmlformats.org/officeDocument/2006/relationships/hyperlink" Target="consultantplus://offline/ref=6C2DFDC9BC9439DFE81F577F4FC0CEF3DEB12AD7BF961914FEC46C764E8512ECACA719DD53C33A30C6D744A50914k9P" TargetMode="External"/><Relationship Id="rId30" Type="http://schemas.openxmlformats.org/officeDocument/2006/relationships/hyperlink" Target="consultantplus://offline/ref=BE9FB97DBD10E405BE6BF2FAA24AB4AF2B8411A8D1F4F5667CEF3CEFD4CFAECF76F747198BEEE1B0086DF806D2J3gAP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D39B-A7E7-4442-A4B5-30559BC9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</TotalTime>
  <Pages>27</Pages>
  <Words>10386</Words>
  <Characters>59202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69450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Galant B40</cp:lastModifiedBy>
  <cp:revision>2</cp:revision>
  <cp:lastPrinted>2021-09-21T14:43:00Z</cp:lastPrinted>
  <dcterms:created xsi:type="dcterms:W3CDTF">2022-01-11T09:00:00Z</dcterms:created>
  <dcterms:modified xsi:type="dcterms:W3CDTF">2022-01-11T09:00:00Z</dcterms:modified>
</cp:coreProperties>
</file>