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E8" w:rsidRPr="003A2CE8" w:rsidRDefault="003A2CE8" w:rsidP="003A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CE8">
        <w:rPr>
          <w:rFonts w:ascii="Times New Roman" w:eastAsia="Times New Roman" w:hAnsi="Times New Roman" w:cs="Times New Roman"/>
          <w:sz w:val="24"/>
          <w:szCs w:val="24"/>
        </w:rPr>
        <w:t xml:space="preserve">Мастер-класс по получению Грантов от Фонда содействия инновациям </w:t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  <w:t>Приглашаем всех желающих, индивидуальных предпринимателей, молодых предпринимателей, организации!</w:t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  <w:t xml:space="preserve">24 января в 11:00 по адресу </w:t>
      </w:r>
      <w:proofErr w:type="gramStart"/>
      <w:r w:rsidRPr="003A2CE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A2CE8">
        <w:rPr>
          <w:rFonts w:ascii="Times New Roman" w:eastAsia="Times New Roman" w:hAnsi="Times New Roman" w:cs="Times New Roman"/>
          <w:sz w:val="24"/>
          <w:szCs w:val="24"/>
        </w:rPr>
        <w:t>. Всеволожск, Всеволожский проспект, дом 14А, центр "Мой Бизнес", 2 этаж, конференц-зал.</w:t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  <w:t xml:space="preserve">Фонд реализует программы инновационного развития, направленные на создание новых и развитие действующих высокотехнологичных компаний, коммерциализацию результатов научно-технической деятельности. </w:t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Основные задачи Фонда: </w:t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  <w:t xml:space="preserve">Проведение государственной политики развития и поддержки в научно-технической сфере </w:t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  <w:t xml:space="preserve">Вовлечение молодежи в инновационную деятельность </w:t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  <w:t>Привлечение внебюджетных инвестиций в сферу малого инновационного предпринимательства</w:t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  <w:t>Программы Фонда:</w:t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3A2CE8">
        <w:rPr>
          <w:rFonts w:ascii="Times New Roman" w:eastAsia="Times New Roman" w:hAnsi="Times New Roman" w:cs="Times New Roman"/>
          <w:sz w:val="24"/>
          <w:szCs w:val="24"/>
        </w:rPr>
        <w:t>инношкольник</w:t>
      </w:r>
      <w:proofErr w:type="spellEnd"/>
      <w:r w:rsidRPr="003A2CE8">
        <w:rPr>
          <w:rFonts w:ascii="Times New Roman" w:eastAsia="Times New Roman" w:hAnsi="Times New Roman" w:cs="Times New Roman"/>
          <w:sz w:val="24"/>
          <w:szCs w:val="24"/>
        </w:rPr>
        <w:br/>
        <w:t xml:space="preserve">- умник </w:t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  <w:t xml:space="preserve">- студенческий </w:t>
      </w:r>
      <w:proofErr w:type="spellStart"/>
      <w:r w:rsidRPr="003A2CE8">
        <w:rPr>
          <w:rFonts w:ascii="Times New Roman" w:eastAsia="Times New Roman" w:hAnsi="Times New Roman" w:cs="Times New Roman"/>
          <w:sz w:val="24"/>
          <w:szCs w:val="24"/>
        </w:rPr>
        <w:t>стартап</w:t>
      </w:r>
      <w:proofErr w:type="spellEnd"/>
      <w:r w:rsidRPr="003A2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  <w:t xml:space="preserve">- старт </w:t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</w:t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  <w:t>- интернационализация</w:t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  <w:t xml:space="preserve">- коммерциализация </w:t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  <w:t xml:space="preserve">- кооперация </w:t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  <w:t xml:space="preserve">Регистрация по ссылке: </w:t>
      </w:r>
      <w:hyperlink r:id="rId4" w:tgtFrame="_blank" w:history="1">
        <w:r w:rsidRPr="003A2C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https://forms.yandex.ru/u/63c7f5d0e010db50ef8f15a1</w:t>
        </w:r>
        <w:proofErr w:type="gramStart"/>
        <w:r w:rsidRPr="003A2C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3A2CE8">
        <w:rPr>
          <w:rFonts w:ascii="Times New Roman" w:eastAsia="Times New Roman" w:hAnsi="Times New Roman" w:cs="Times New Roman"/>
          <w:sz w:val="24"/>
          <w:szCs w:val="24"/>
        </w:rPr>
        <w:br/>
      </w:r>
      <w:r w:rsidRPr="003A2CE8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3A2CE8">
        <w:rPr>
          <w:rFonts w:ascii="Times New Roman" w:eastAsia="Times New Roman" w:hAnsi="Times New Roman" w:cs="Times New Roman"/>
          <w:sz w:val="24"/>
          <w:szCs w:val="24"/>
        </w:rPr>
        <w:t>ля лиц старше 16 лет</w:t>
      </w:r>
    </w:p>
    <w:p w:rsidR="00E5171C" w:rsidRDefault="00E5171C"/>
    <w:sectPr w:rsidR="00E5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3A2CE8"/>
    <w:rsid w:val="003A2CE8"/>
    <w:rsid w:val="00E5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forms.yandex.ru%2Fu%2F63c7f5d0e010db50ef8f15a1%2F&amp;post=-67004073_506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2023-01-20T12:49:00Z</dcterms:created>
  <dcterms:modified xsi:type="dcterms:W3CDTF">2023-01-20T12:49:00Z</dcterms:modified>
</cp:coreProperties>
</file>