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12" w:rsidRPr="00B37C18" w:rsidRDefault="00A62112" w:rsidP="001B78EA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rStyle w:val="a4"/>
          <w:color w:val="242B2D"/>
          <w:sz w:val="32"/>
          <w:szCs w:val="32"/>
        </w:rPr>
      </w:pPr>
      <w:bookmarkStart w:id="0" w:name="_GoBack"/>
      <w:bookmarkEnd w:id="0"/>
      <w:r w:rsidRPr="00B37C18">
        <w:rPr>
          <w:rStyle w:val="a4"/>
          <w:color w:val="242B2D"/>
          <w:sz w:val="32"/>
          <w:szCs w:val="32"/>
        </w:rPr>
        <w:t>Памятка по противопожарной безопасности для школьников</w:t>
      </w:r>
    </w:p>
    <w:p w:rsidR="001B78EA" w:rsidRPr="00DF7561" w:rsidRDefault="001B78EA" w:rsidP="001B78EA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color w:val="242B2D"/>
          <w:sz w:val="28"/>
          <w:szCs w:val="28"/>
        </w:rPr>
      </w:pPr>
      <w:r>
        <w:rPr>
          <w:noProof/>
          <w:color w:val="242B2D"/>
          <w:sz w:val="28"/>
          <w:szCs w:val="28"/>
        </w:rPr>
        <w:drawing>
          <wp:inline distT="0" distB="0" distL="0" distR="0" wp14:anchorId="0F92DA6C" wp14:editId="0FD21A8F">
            <wp:extent cx="2943225" cy="2085975"/>
            <wp:effectExtent l="0" t="0" r="9525" b="9525"/>
            <wp:docPr id="3" name="Рисунок 3" descr="C:\Users\users\Documents\ВИКТОРИЯ\2022\09\С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ocuments\ВИКТОРИЯ\2022\09\СМ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242B2D"/>
          <w:sz w:val="28"/>
          <w:szCs w:val="28"/>
        </w:rPr>
        <w:drawing>
          <wp:inline distT="0" distB="0" distL="0" distR="0">
            <wp:extent cx="2797714" cy="2095500"/>
            <wp:effectExtent l="0" t="0" r="3175" b="0"/>
            <wp:docPr id="4" name="Рисунок 4" descr="C:\Users\users\Documents\ВИКТОРИЯ\2022\09\С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s\Documents\ВИКТОРИЯ\2022\09\СМ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66" cy="20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12" w:rsidRPr="00DF7561" w:rsidRDefault="00A62112" w:rsidP="001B78EA">
      <w:pPr>
        <w:pStyle w:val="a3"/>
        <w:shd w:val="clear" w:color="auto" w:fill="FFFFFF"/>
        <w:spacing w:before="180" w:beforeAutospacing="0" w:after="180" w:afterAutospacing="0" w:line="240" w:lineRule="exact"/>
        <w:ind w:left="75"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 xml:space="preserve">Если ты почувствовал запах дыма или увидел огонь, сразу позвони пожарным. Если огонь тебе не угрожает, сделать это можно </w:t>
      </w:r>
      <w:r w:rsidR="00DF7561">
        <w:rPr>
          <w:color w:val="242B2D"/>
          <w:sz w:val="28"/>
          <w:szCs w:val="28"/>
        </w:rPr>
        <w:t>из квартиры.</w:t>
      </w:r>
      <w:r w:rsidRPr="00DF7561">
        <w:rPr>
          <w:color w:val="242B2D"/>
          <w:sz w:val="28"/>
          <w:szCs w:val="28"/>
        </w:rPr>
        <w:t xml:space="preserve"> В других случаях лучше сразу покинуть квартиру, а затем вызвать пожарных по телефону </w:t>
      </w:r>
      <w:r w:rsidR="00DF7561">
        <w:rPr>
          <w:color w:val="242B2D"/>
          <w:sz w:val="28"/>
          <w:szCs w:val="28"/>
        </w:rPr>
        <w:t>«1</w:t>
      </w:r>
      <w:r w:rsidRPr="00DF7561">
        <w:rPr>
          <w:color w:val="242B2D"/>
          <w:sz w:val="28"/>
          <w:szCs w:val="28"/>
        </w:rPr>
        <w:t>01</w:t>
      </w:r>
      <w:r w:rsidR="00DF7561">
        <w:rPr>
          <w:color w:val="242B2D"/>
          <w:sz w:val="28"/>
          <w:szCs w:val="28"/>
        </w:rPr>
        <w:t>»</w:t>
      </w:r>
      <w:r w:rsidRPr="00DF7561">
        <w:rPr>
          <w:color w:val="242B2D"/>
          <w:sz w:val="28"/>
          <w:szCs w:val="28"/>
        </w:rPr>
        <w:t>. Обязательно сообщи о пожаре взрослым.</w:t>
      </w:r>
    </w:p>
    <w:p w:rsidR="00DF7561" w:rsidRPr="00DF7561" w:rsidRDefault="00A62112" w:rsidP="001B78EA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DF7561">
        <w:rPr>
          <w:rFonts w:ascii="Times New Roman" w:hAnsi="Times New Roman" w:cs="Times New Roman"/>
          <w:color w:val="242B2D"/>
          <w:sz w:val="28"/>
          <w:szCs w:val="28"/>
        </w:rPr>
        <w:t>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</w:t>
      </w:r>
      <w:r w:rsidR="00DF7561" w:rsidRPr="00DF7561">
        <w:t xml:space="preserve"> </w:t>
      </w:r>
      <w:r w:rsidR="00DF7561" w:rsidRPr="00DF7561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Знайте, что пока Вы сообщаете о пожаре, пожарная команда уже поднята по тревоге и выезжает.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Постарайся ответить на все вопросы оператора. Помни: любая твоя информация поможет специалистам быстрее справиться с огнем.</w:t>
      </w:r>
      <w:r w:rsidR="00DF7561" w:rsidRPr="00DF7561">
        <w:t xml:space="preserve"> </w:t>
      </w:r>
      <w:r w:rsidRPr="00DF7561">
        <w:rPr>
          <w:color w:val="242B2D"/>
          <w:sz w:val="28"/>
          <w:szCs w:val="28"/>
        </w:rPr>
        <w:t>Сообщив о пожаре, внимательно выслушай оператора и обязательно сделай то, что он скажет.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Если рядом с тобой находятся пожилые люди или маленькие дети, помоги им покинуть опасную зону.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Ни в коем случае не прячься от пожара под кроватью или в шкафу – пожарным будет трудно тебя найти.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Тушить огонь – дело взрослых.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Если на тебе вспыхнула одежда – остановись и падай на землю и катайся, пока не собьешь пламя.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Выходя из горящего помещения, плотно закрой за собой все двери, чтобы задержать распространение огня на 10-15 минут – этого времени достаточно, чтобы дом смогли покинуть твои родные и соседи. 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Если в момент пожара ты находишься в квартире с родителями, слушайся их советов.</w:t>
      </w:r>
    </w:p>
    <w:p w:rsidR="00A62112" w:rsidRPr="00DF7561" w:rsidRDefault="00A62112" w:rsidP="00DF7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112" w:rsidRPr="000F5405" w:rsidRDefault="00A62112" w:rsidP="00DF7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ОГПС Всеволожского района напоминает:</w:t>
      </w:r>
    </w:p>
    <w:p w:rsidR="00A62112" w:rsidRPr="00A62112" w:rsidRDefault="00A62112" w:rsidP="00C706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с мобильных телефонов следует набрать номер "101" или  "112".</w:t>
      </w:r>
    </w:p>
    <w:sectPr w:rsidR="00A62112" w:rsidRPr="00A6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962"/>
    <w:multiLevelType w:val="hybridMultilevel"/>
    <w:tmpl w:val="8DD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4E78"/>
    <w:multiLevelType w:val="hybridMultilevel"/>
    <w:tmpl w:val="2BB0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BAC"/>
    <w:multiLevelType w:val="hybridMultilevel"/>
    <w:tmpl w:val="189427B8"/>
    <w:lvl w:ilvl="0" w:tplc="FE08FE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544D8C"/>
    <w:multiLevelType w:val="hybridMultilevel"/>
    <w:tmpl w:val="8772B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0A0358"/>
    <w:multiLevelType w:val="hybridMultilevel"/>
    <w:tmpl w:val="D07A5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D"/>
    <w:rsid w:val="000F5405"/>
    <w:rsid w:val="001B78EA"/>
    <w:rsid w:val="00391C4D"/>
    <w:rsid w:val="003F6C8C"/>
    <w:rsid w:val="004C64D4"/>
    <w:rsid w:val="00A62112"/>
    <w:rsid w:val="00AA79AA"/>
    <w:rsid w:val="00B37C18"/>
    <w:rsid w:val="00C70666"/>
    <w:rsid w:val="00D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4B924-2515-4850-8A7E-19BBAD8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112"/>
    <w:rPr>
      <w:b/>
      <w:bCs/>
    </w:rPr>
  </w:style>
  <w:style w:type="paragraph" w:styleId="a5">
    <w:name w:val="List Paragraph"/>
    <w:basedOn w:val="a"/>
    <w:uiPriority w:val="34"/>
    <w:qFormat/>
    <w:rsid w:val="00A621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2</cp:revision>
  <dcterms:created xsi:type="dcterms:W3CDTF">2022-09-05T10:37:00Z</dcterms:created>
  <dcterms:modified xsi:type="dcterms:W3CDTF">2022-09-05T10:37:00Z</dcterms:modified>
</cp:coreProperties>
</file>