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417030">
        <w:rPr>
          <w:rFonts w:ascii="Times New Roman" w:hAnsi="Times New Roman" w:cs="Times New Roman"/>
          <w:caps/>
          <w:sz w:val="28"/>
          <w:szCs w:val="28"/>
        </w:rPr>
        <w:t>Оповещение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о начале общественных обсуждений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7030" w:rsidRPr="00596062" w:rsidRDefault="002A4A85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96062">
        <w:rPr>
          <w:rFonts w:ascii="Times New Roman" w:hAnsi="Times New Roman" w:cs="Times New Roman"/>
          <w:sz w:val="28"/>
          <w:szCs w:val="28"/>
          <w:u w:val="single"/>
        </w:rPr>
        <w:t>Администрация МО Сертоловское городское поселение Всеволожского муниципального района Ленинградской области</w:t>
      </w:r>
      <w:r w:rsidR="00417030" w:rsidRPr="0059606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17030" w:rsidRPr="002A4A85" w:rsidRDefault="00417030" w:rsidP="00417030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A4A85">
        <w:rPr>
          <w:rFonts w:ascii="Times New Roman" w:hAnsi="Times New Roman" w:cs="Times New Roman"/>
          <w:sz w:val="24"/>
          <w:szCs w:val="24"/>
        </w:rPr>
        <w:t>(Наименование органа, уполномоченного на проведение общественных обсуждений)</w:t>
      </w:r>
    </w:p>
    <w:p w:rsidR="0092283E" w:rsidRPr="0092283E" w:rsidRDefault="002A4A85" w:rsidP="00417030">
      <w:pPr>
        <w:widowControl w:val="0"/>
        <w:autoSpaceDE w:val="0"/>
        <w:autoSpaceDN w:val="0"/>
        <w:spacing w:before="120" w:after="0" w:line="240" w:lineRule="auto"/>
        <w:jc w:val="both"/>
        <w:rPr>
          <w:b/>
          <w:bCs/>
          <w:color w:val="000000" w:themeColor="text1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сообщает о начале </w:t>
      </w:r>
      <w:r w:rsidR="00417030" w:rsidRPr="00417030">
        <w:rPr>
          <w:rFonts w:ascii="Times New Roman" w:hAnsi="Times New Roman" w:cs="Times New Roman"/>
          <w:sz w:val="28"/>
          <w:szCs w:val="28"/>
        </w:rPr>
        <w:t xml:space="preserve">общественных обсуждений по </w:t>
      </w:r>
      <w:r w:rsidR="00417030" w:rsidRPr="0092283E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="0092283E" w:rsidRPr="0092283E">
        <w:rPr>
          <w:rFonts w:ascii="Times New Roman" w:hAnsi="Times New Roman" w:cs="Times New Roman"/>
          <w:sz w:val="28"/>
          <w:szCs w:val="28"/>
          <w:u w:val="single"/>
        </w:rPr>
        <w:t>Постановления администрации МО Сертолово «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Об утверждении </w:t>
      </w:r>
      <w:bookmarkStart w:id="0" w:name="_Hlk87436565"/>
      <w:bookmarkStart w:id="1" w:name="_Hlk87436822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>формы проверочного листа, используемого при осуществлении</w:t>
      </w:r>
      <w:bookmarkStart w:id="2" w:name="_Hlk82421409"/>
      <w:bookmarkEnd w:id="0"/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муниципального контроля</w:t>
      </w:r>
      <w:r w:rsidR="0095641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в сфере благоустройства</w:t>
      </w:r>
      <w:r w:rsidR="0092283E" w:rsidRPr="0092283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 на территории МО Сертолово»</w:t>
      </w:r>
      <w:r w:rsidR="0092283E" w:rsidRPr="0092283E">
        <w:rPr>
          <w:b/>
          <w:bCs/>
          <w:color w:val="000000" w:themeColor="text1"/>
          <w:sz w:val="28"/>
          <w:szCs w:val="28"/>
          <w:u w:val="single"/>
        </w:rPr>
        <w:t xml:space="preserve"> </w:t>
      </w:r>
      <w:bookmarkEnd w:id="1"/>
      <w:bookmarkEnd w:id="2"/>
    </w:p>
    <w:p w:rsidR="00417030" w:rsidRPr="00596062" w:rsidRDefault="00417030" w:rsidP="005960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96062">
        <w:rPr>
          <w:rFonts w:ascii="Times New Roman" w:hAnsi="Times New Roman" w:cs="Times New Roman"/>
          <w:sz w:val="24"/>
          <w:szCs w:val="24"/>
        </w:rPr>
        <w:t>(наименование проекта).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92283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Информация о проекте, подлежащем рассмотрению на общественных слушаниях:</w:t>
      </w:r>
    </w:p>
    <w:p w:rsidR="0092283E" w:rsidRPr="0092283E" w:rsidRDefault="0092283E" w:rsidP="0092283E">
      <w:pPr>
        <w:widowControl w:val="0"/>
        <w:autoSpaceDE w:val="0"/>
        <w:autoSpaceDN w:val="0"/>
        <w:spacing w:before="120" w:after="0" w:line="240" w:lineRule="auto"/>
        <w:jc w:val="both"/>
        <w:rPr>
          <w:bCs/>
          <w:color w:val="000000" w:themeColor="text1"/>
          <w:sz w:val="28"/>
          <w:szCs w:val="28"/>
          <w:u w:val="single"/>
        </w:rPr>
      </w:pPr>
      <w:r w:rsidRPr="0092283E">
        <w:rPr>
          <w:rFonts w:ascii="Times New Roman" w:hAnsi="Times New Roman" w:cs="Times New Roman"/>
          <w:sz w:val="28"/>
          <w:szCs w:val="28"/>
          <w:u w:val="single"/>
        </w:rPr>
        <w:t>Проект Постановления администрации МО Сертолово «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Об утверждении формы проверочного листа, используемого при осуществлении муниципального контроля </w:t>
      </w:r>
      <w:r w:rsidR="0095641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 xml:space="preserve">в сфере благоустройства </w:t>
      </w:r>
      <w:r w:rsidRPr="0092283E">
        <w:rPr>
          <w:rFonts w:ascii="Times New Roman" w:hAnsi="Times New Roman" w:cs="Times New Roman"/>
          <w:bCs/>
          <w:color w:val="000000" w:themeColor="text1"/>
          <w:sz w:val="28"/>
          <w:szCs w:val="28"/>
          <w:u w:val="single"/>
        </w:rPr>
        <w:t>на территории МО Сертолово»</w:t>
      </w:r>
      <w:r w:rsidRPr="0092283E">
        <w:rPr>
          <w:bCs/>
          <w:color w:val="000000" w:themeColor="text1"/>
          <w:sz w:val="28"/>
          <w:szCs w:val="28"/>
          <w:u w:val="single"/>
        </w:rPr>
        <w:t xml:space="preserve"> 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Информационные материалы к проекту</w:t>
      </w:r>
    </w:p>
    <w:p w:rsidR="00417030" w:rsidRPr="00417030" w:rsidRDefault="00D52F3A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утверждаемого проверочного листа, используемого при осуществлении муниципального контроля</w:t>
      </w:r>
    </w:p>
    <w:p w:rsidR="00417030" w:rsidRPr="00417030" w:rsidRDefault="00417030" w:rsidP="00417030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 и сроки проведения общественных обсуждений</w:t>
      </w:r>
    </w:p>
    <w:p w:rsidR="00417030" w:rsidRPr="00600314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314">
        <w:rPr>
          <w:rFonts w:ascii="Times New Roman" w:hAnsi="Times New Roman" w:cs="Times New Roman"/>
          <w:sz w:val="28"/>
          <w:szCs w:val="28"/>
        </w:rPr>
        <w:t xml:space="preserve">Общественные обсуждения проводятся в порядке, установленном 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</w:rPr>
        <w:t xml:space="preserve">статьей 53 Федерального закона от 31.07.2020 № 248-ФЗ «О государственном контроле </w:t>
      </w:r>
      <w:proofErr w:type="gramStart"/>
      <w:r w:rsidR="00600314" w:rsidRPr="00600314">
        <w:rPr>
          <w:rFonts w:ascii="Times New Roman" w:hAnsi="Times New Roman" w:cs="Times New Roman"/>
          <w:color w:val="000000"/>
          <w:sz w:val="28"/>
          <w:szCs w:val="28"/>
        </w:rPr>
        <w:t>(надзоре) и муниципальном контроле в Российской Федерации»,</w:t>
      </w:r>
      <w:r w:rsidR="00600314" w:rsidRPr="0060031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 </w:t>
      </w:r>
      <w:r w:rsidRPr="00600314">
        <w:rPr>
          <w:rFonts w:ascii="Times New Roman" w:hAnsi="Times New Roman" w:cs="Times New Roman"/>
          <w:sz w:val="28"/>
          <w:szCs w:val="28"/>
        </w:rPr>
        <w:t>и Положением об организации и проведении общественных обсуждений в муниципальном образовании Сертолово Всеволожского муниципального района Ленинградской области.</w:t>
      </w:r>
      <w:proofErr w:type="gramEnd"/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D52F3A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 – с </w:t>
      </w:r>
      <w:r w:rsidR="00A067D2">
        <w:rPr>
          <w:rFonts w:ascii="Times New Roman" w:hAnsi="Times New Roman" w:cs="Times New Roman"/>
          <w:sz w:val="28"/>
          <w:szCs w:val="28"/>
        </w:rPr>
        <w:t>14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A067D2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52F3A" w:rsidRPr="00227215" w:rsidRDefault="00D52F3A" w:rsidP="00D52F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lastRenderedPageBreak/>
        <w:t>Сведения о месте размещения проекта документа: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- на официальном сайте администрации МО Сертолово в информационно-телекоммуникационной сети «Интернет» (ссылка на страницу официального сайта):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http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://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227215">
        <w:rPr>
          <w:rFonts w:ascii="Times New Roman" w:hAnsi="Times New Roman" w:cs="Times New Roman"/>
          <w:sz w:val="28"/>
          <w:szCs w:val="28"/>
          <w:u w:val="single"/>
        </w:rPr>
        <w:t>admin</w:t>
      </w:r>
      <w:proofErr w:type="spellEnd"/>
      <w:r w:rsidRPr="00227215">
        <w:rPr>
          <w:rFonts w:ascii="Times New Roman" w:hAnsi="Times New Roman" w:cs="Times New Roman"/>
          <w:sz w:val="28"/>
          <w:szCs w:val="28"/>
          <w:u w:val="single"/>
        </w:rPr>
        <w:t>/municipal-control1</w:t>
      </w:r>
      <w:r w:rsidRPr="0022721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Рубрика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Главная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Администрация</w:t>
      </w:r>
      <w:r w:rsidRPr="00227215">
        <w:rPr>
          <w:rFonts w:ascii="Times New Roman" w:hAnsi="Times New Roman" w:cs="Times New Roman"/>
          <w:sz w:val="28"/>
          <w:szCs w:val="28"/>
        </w:rPr>
        <w:t>,</w:t>
      </w:r>
    </w:p>
    <w:p w:rsidR="00D52F3A" w:rsidRPr="00227215" w:rsidRDefault="00D52F3A" w:rsidP="00D52F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27215">
        <w:rPr>
          <w:rFonts w:ascii="Times New Roman" w:hAnsi="Times New Roman" w:cs="Times New Roman"/>
          <w:sz w:val="28"/>
          <w:szCs w:val="28"/>
        </w:rPr>
        <w:t>Подраздел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27215">
        <w:rPr>
          <w:rFonts w:ascii="Times New Roman" w:hAnsi="Times New Roman" w:cs="Times New Roman"/>
          <w:sz w:val="28"/>
          <w:szCs w:val="28"/>
        </w:rPr>
        <w:t xml:space="preserve"> </w:t>
      </w:r>
      <w:r w:rsidRPr="00227215">
        <w:rPr>
          <w:rFonts w:ascii="Times New Roman" w:hAnsi="Times New Roman" w:cs="Times New Roman"/>
          <w:sz w:val="28"/>
          <w:szCs w:val="28"/>
          <w:u w:val="single"/>
        </w:rPr>
        <w:t>Муниципальный контроль</w:t>
      </w:r>
      <w:r w:rsidRPr="00227215">
        <w:rPr>
          <w:rFonts w:ascii="Times New Roman" w:hAnsi="Times New Roman" w:cs="Times New Roman"/>
          <w:sz w:val="28"/>
          <w:szCs w:val="28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Консультации по проекту, подлежащему рассмотрению на общественных обсуждениях можно получить </w:t>
      </w:r>
    </w:p>
    <w:p w:rsidR="00417030" w:rsidRPr="00417030" w:rsidRDefault="00D52F3A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Т</w:t>
      </w:r>
      <w:r w:rsidR="00417030" w:rsidRPr="00417030">
        <w:rPr>
          <w:rFonts w:ascii="Times New Roman" w:hAnsi="Times New Roman" w:cs="Times New Roman"/>
          <w:sz w:val="28"/>
          <w:szCs w:val="28"/>
        </w:rPr>
        <w:t>елефону</w:t>
      </w:r>
      <w:r>
        <w:rPr>
          <w:rFonts w:ascii="Times New Roman" w:hAnsi="Times New Roman" w:cs="Times New Roman"/>
          <w:sz w:val="28"/>
          <w:szCs w:val="28"/>
        </w:rPr>
        <w:t>: 676-03-88, 593-29-02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17030">
        <w:rPr>
          <w:rFonts w:ascii="Times New Roman" w:hAnsi="Times New Roman" w:cs="Times New Roman"/>
          <w:sz w:val="28"/>
          <w:szCs w:val="28"/>
          <w:u w:val="single"/>
        </w:rPr>
        <w:t>Порядок, сроки и форма внесения участниками общественных обсуждений предложений и замечаний, касающихся проекта, подлежащего рассмотрению на общественных обсуждениях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Внесение предложений и замечаний участниками общественных слушаний осуществляется в порядке, предусмотренном частью 8 Положения об организации и проведении общественных обсуждений или публичных слушаний в муниципальном образовании Сертолово Всеволожского муниципального района Ленинградской области.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имеют право представить свои предложения и замечания в срок </w:t>
      </w:r>
      <w:r w:rsidR="00D52F3A" w:rsidRPr="00417030">
        <w:rPr>
          <w:rFonts w:ascii="Times New Roman" w:hAnsi="Times New Roman" w:cs="Times New Roman"/>
          <w:sz w:val="28"/>
          <w:szCs w:val="28"/>
        </w:rPr>
        <w:t xml:space="preserve">с </w:t>
      </w:r>
      <w:r w:rsidR="00D52F3A" w:rsidRPr="00D52F3A">
        <w:rPr>
          <w:rFonts w:ascii="Times New Roman" w:hAnsi="Times New Roman" w:cs="Times New Roman"/>
          <w:sz w:val="28"/>
          <w:szCs w:val="28"/>
        </w:rPr>
        <w:t>1</w:t>
      </w:r>
      <w:r w:rsidR="00A067D2">
        <w:rPr>
          <w:rFonts w:ascii="Times New Roman" w:hAnsi="Times New Roman" w:cs="Times New Roman"/>
          <w:sz w:val="28"/>
          <w:szCs w:val="28"/>
        </w:rPr>
        <w:t>4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апреля 2022 года по 1</w:t>
      </w:r>
      <w:r w:rsidR="00A067D2">
        <w:rPr>
          <w:rFonts w:ascii="Times New Roman" w:hAnsi="Times New Roman" w:cs="Times New Roman"/>
          <w:sz w:val="28"/>
          <w:szCs w:val="28"/>
        </w:rPr>
        <w:t>3</w:t>
      </w:r>
      <w:r w:rsidR="00D52F3A" w:rsidRPr="00D52F3A">
        <w:rPr>
          <w:rFonts w:ascii="Times New Roman" w:hAnsi="Times New Roman" w:cs="Times New Roman"/>
          <w:sz w:val="28"/>
          <w:szCs w:val="28"/>
        </w:rPr>
        <w:t xml:space="preserve"> мая 2022 года</w:t>
      </w:r>
    </w:p>
    <w:p w:rsidR="00417030" w:rsidRPr="00417030" w:rsidRDefault="00417030" w:rsidP="00417030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Предложения и замечания по проекту вносятся посредством: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официального сайта</w:t>
      </w:r>
      <w:r w:rsidR="00D52F3A">
        <w:rPr>
          <w:rFonts w:ascii="Times New Roman" w:hAnsi="Times New Roman" w:cs="Times New Roman"/>
          <w:sz w:val="28"/>
          <w:szCs w:val="28"/>
        </w:rPr>
        <w:t>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227215">
        <w:rPr>
          <w:rFonts w:ascii="Times New Roman" w:hAnsi="Times New Roman" w:cs="Times New Roman"/>
          <w:sz w:val="28"/>
          <w:szCs w:val="28"/>
          <w:u w:val="single"/>
        </w:rPr>
        <w:t>mosertolovo.ru</w:t>
      </w:r>
      <w:proofErr w:type="spellEnd"/>
      <w:r w:rsidRPr="00417030">
        <w:rPr>
          <w:rFonts w:ascii="Times New Roman" w:hAnsi="Times New Roman" w:cs="Times New Roman"/>
          <w:sz w:val="28"/>
          <w:szCs w:val="28"/>
        </w:rPr>
        <w:t>;</w:t>
      </w:r>
    </w:p>
    <w:p w:rsidR="00D52F3A" w:rsidRPr="00D52F3A" w:rsidRDefault="00417030" w:rsidP="00D52F3A">
      <w:pPr>
        <w:spacing w:after="0" w:line="339" w:lineRule="atLeast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7030">
        <w:rPr>
          <w:rFonts w:ascii="Times New Roman" w:hAnsi="Times New Roman" w:cs="Times New Roman"/>
          <w:sz w:val="28"/>
          <w:szCs w:val="28"/>
        </w:rPr>
        <w:t>- почтового отправления по адресу</w:t>
      </w:r>
      <w:r w:rsidR="00D52F3A">
        <w:rPr>
          <w:rFonts w:ascii="Times New Roman" w:hAnsi="Times New Roman" w:cs="Times New Roman"/>
          <w:sz w:val="28"/>
          <w:szCs w:val="28"/>
        </w:rPr>
        <w:t xml:space="preserve"> электронной почты:</w:t>
      </w:r>
      <w:r w:rsidRPr="004170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upravdelami@bk.ru</w:t>
      </w:r>
      <w:proofErr w:type="spellEnd"/>
      <w:r w:rsidR="00D52F3A" w:rsidRPr="00D52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</w:p>
    <w:p w:rsidR="00417030" w:rsidRPr="00417030" w:rsidRDefault="00417030" w:rsidP="0041703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835" w:rsidRDefault="00B57835" w:rsidP="00417030">
      <w:pPr>
        <w:spacing w:after="0" w:line="240" w:lineRule="auto"/>
      </w:pPr>
    </w:p>
    <w:sectPr w:rsidR="00B57835" w:rsidSect="00356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8379C"/>
    <w:multiLevelType w:val="multilevel"/>
    <w:tmpl w:val="2D7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E40C2B"/>
    <w:multiLevelType w:val="hybridMultilevel"/>
    <w:tmpl w:val="4B486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417030"/>
    <w:rsid w:val="000432C8"/>
    <w:rsid w:val="00263347"/>
    <w:rsid w:val="002A4A85"/>
    <w:rsid w:val="00356681"/>
    <w:rsid w:val="003C1A5D"/>
    <w:rsid w:val="00417030"/>
    <w:rsid w:val="005653D7"/>
    <w:rsid w:val="00596062"/>
    <w:rsid w:val="00600314"/>
    <w:rsid w:val="00611BDA"/>
    <w:rsid w:val="008C145E"/>
    <w:rsid w:val="0092283E"/>
    <w:rsid w:val="0095641E"/>
    <w:rsid w:val="00A067D2"/>
    <w:rsid w:val="00B57835"/>
    <w:rsid w:val="00BB73FA"/>
    <w:rsid w:val="00D5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6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8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EVGEN</cp:lastModifiedBy>
  <cp:revision>4</cp:revision>
  <dcterms:created xsi:type="dcterms:W3CDTF">2022-03-31T08:21:00Z</dcterms:created>
  <dcterms:modified xsi:type="dcterms:W3CDTF">2022-04-05T07:58:00Z</dcterms:modified>
</cp:coreProperties>
</file>