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748A" w:rsidRDefault="00B8748A" w:rsidP="00B8748A">
      <w:pPr>
        <w:spacing w:after="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Доклад о результатах обобщения правоприменительной практики при осуществлении муниципального </w:t>
      </w:r>
      <w:r w:rsidR="003B5B83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земельного 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контроля за 202</w:t>
      </w:r>
      <w:r w:rsidR="00FD6E82" w:rsidRPr="00FD6E82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год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eastAsia="en-US"/>
        </w:rPr>
        <w:t xml:space="preserve"> на территории МО Сертолово</w:t>
      </w:r>
    </w:p>
    <w:p w:rsidR="00B8748A" w:rsidRPr="00B8748A" w:rsidRDefault="00B8748A" w:rsidP="00B8748A">
      <w:pPr>
        <w:spacing w:after="0"/>
        <w:jc w:val="center"/>
        <w:rPr>
          <w:rFonts w:ascii="Times New Roman" w:hAnsi="Times New Roman" w:cs="Times New Roman"/>
          <w:sz w:val="28"/>
          <w:szCs w:val="28"/>
          <w:lang w:eastAsia="en-US"/>
        </w:rPr>
      </w:pPr>
    </w:p>
    <w:p w:rsidR="00B8748A" w:rsidRPr="00B8748A" w:rsidRDefault="00B8748A" w:rsidP="00B8748A">
      <w:pPr>
        <w:tabs>
          <w:tab w:val="left" w:pos="0"/>
        </w:tabs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Доклад о результатах обобщения правоприменительной практики администрации </w:t>
      </w:r>
      <w:r>
        <w:rPr>
          <w:rFonts w:ascii="Times New Roman" w:hAnsi="Times New Roman" w:cs="Times New Roman"/>
          <w:sz w:val="28"/>
          <w:szCs w:val="28"/>
          <w:lang w:eastAsia="en-US"/>
        </w:rPr>
        <w:t xml:space="preserve">муниципального образования </w:t>
      </w:r>
      <w:proofErr w:type="spellStart"/>
      <w:r>
        <w:rPr>
          <w:rFonts w:ascii="Times New Roman" w:hAnsi="Times New Roman" w:cs="Times New Roman"/>
          <w:sz w:val="28"/>
          <w:szCs w:val="28"/>
          <w:lang w:eastAsia="en-US"/>
        </w:rPr>
        <w:t>Сертоловское</w:t>
      </w:r>
      <w:proofErr w:type="spellEnd"/>
      <w:r>
        <w:rPr>
          <w:rFonts w:ascii="Times New Roman" w:hAnsi="Times New Roman" w:cs="Times New Roman"/>
          <w:sz w:val="28"/>
          <w:szCs w:val="28"/>
          <w:lang w:eastAsia="en-US"/>
        </w:rPr>
        <w:t xml:space="preserve"> городское поселение Всеволожского муниципального района Ленинградской области 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по муниципальному </w:t>
      </w:r>
      <w:r w:rsidR="003B5B83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земельному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контролю за 202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год подготовлен 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со ст. 47 Федерального закона от 31.07.2020 № 248-ФЗ 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«О государственном контроле (надзоре) и муниципальном контроле 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в Российской Федерации».</w:t>
      </w:r>
    </w:p>
    <w:p w:rsidR="00B8748A" w:rsidRDefault="00B8748A" w:rsidP="00B8748A">
      <w:pPr>
        <w:ind w:firstLine="709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Анализ правоприменительной практики осуществления муниципального </w:t>
      </w:r>
      <w:r w:rsidR="00FA5E72">
        <w:rPr>
          <w:rFonts w:ascii="Times New Roman" w:hAnsi="Times New Roman" w:cs="Times New Roman"/>
          <w:sz w:val="28"/>
          <w:szCs w:val="28"/>
          <w:lang w:eastAsia="en-US"/>
        </w:rPr>
        <w:t xml:space="preserve">земельного 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контроля подготовлен с целью обеспечения доступности сведений об указанной практике, устранения условий, способствующих совершению правонарушений, оказания воздействия на </w:t>
      </w:r>
      <w:r w:rsidR="00A17AAD">
        <w:rPr>
          <w:rFonts w:ascii="Times New Roman" w:hAnsi="Times New Roman" w:cs="Times New Roman"/>
          <w:sz w:val="28"/>
          <w:szCs w:val="28"/>
          <w:lang w:eastAsia="en-US"/>
        </w:rPr>
        <w:t xml:space="preserve">юридических и физических лиц, владельцев земельных участков и объектов недвижимости, расположенных 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="00A17AAD">
        <w:rPr>
          <w:rFonts w:ascii="Times New Roman" w:hAnsi="Times New Roman" w:cs="Times New Roman"/>
          <w:sz w:val="28"/>
          <w:szCs w:val="28"/>
          <w:lang w:eastAsia="en-US"/>
        </w:rPr>
        <w:t>в границах МО Сертолово,</w:t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в целях недопущения совершения правонарушений, обеспечения защиты прав и свобод человека и гражданина, общества </w:t>
      </w:r>
      <w:r w:rsidR="00FD6E82" w:rsidRPr="00FD6E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B8748A">
        <w:rPr>
          <w:rFonts w:ascii="Times New Roman" w:hAnsi="Times New Roman" w:cs="Times New Roman"/>
          <w:sz w:val="28"/>
          <w:szCs w:val="28"/>
          <w:lang w:eastAsia="en-US"/>
        </w:rPr>
        <w:t>и государства от противоправных посягательств, а такжерассмотренияслучаев</w:t>
      </w:r>
      <w:proofErr w:type="gramEnd"/>
      <w:r w:rsidRPr="00B8748A">
        <w:rPr>
          <w:rFonts w:ascii="Times New Roman" w:hAnsi="Times New Roman" w:cs="Times New Roman"/>
          <w:sz w:val="28"/>
          <w:szCs w:val="28"/>
          <w:lang w:eastAsia="en-US"/>
        </w:rPr>
        <w:t xml:space="preserve"> причинения вреда (ущерба) охраняемым законом ценностям, выявления источников и факторов риска причинения вреда и ущерба, выявление типичных нарушений обязательных требований, причин обстоятельств и условий, способствующих возникновению указанных нарушений.</w:t>
      </w:r>
    </w:p>
    <w:p w:rsidR="00BE31E2" w:rsidRPr="00B11E58" w:rsidRDefault="00B61D20" w:rsidP="00FA5E72">
      <w:pPr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</w:pPr>
      <w:proofErr w:type="gramStart"/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Проведение </w:t>
      </w:r>
      <w:r w:rsidR="003B5B83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земельного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муниципального </w:t>
      </w:r>
      <w:r w:rsidR="00FA5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 xml:space="preserve">земельного </w:t>
      </w:r>
      <w:r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контроля </w:t>
      </w:r>
      <w:r w:rsidR="00FA5E72">
        <w:rPr>
          <w:rFonts w:ascii="Times New Roman" w:eastAsia="Times New Roman" w:hAnsi="Times New Roman" w:cs="Times New Roman"/>
          <w:bCs/>
          <w:sz w:val="28"/>
          <w:szCs w:val="28"/>
          <w:shd w:val="clear" w:color="auto" w:fill="FFFFFF"/>
        </w:rPr>
        <w:t>на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территории </w:t>
      </w:r>
      <w:r w:rsidR="00BE31E2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МО Сертолово</w:t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 осуществляется в соответствии с  Федеральным законом от 06.10.2003 № 131-ФЗ «Об общих принципах организации местного самоуправления в Российской Федерации», Федеральным законом от 26.12.2008  № 294-ФЗ «О защите прав юридических лиц и индивидуальных предпринимателей при осуществлении государственного контроля (надзора) </w:t>
      </w:r>
      <w:r w:rsidR="00FD6E82" w:rsidRPr="00FD6E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br/>
      </w:r>
      <w:r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и муниципального контроля»,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п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остановление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м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Правительства РФ от 10.03.2022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№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336 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«</w:t>
      </w:r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Об особенностях организации и осуществления государственного</w:t>
      </w:r>
      <w:proofErr w:type="gramEnd"/>
      <w:r w:rsidR="00BE31E2" w:rsidRP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контроля (надзора), муниципального контроля</w:t>
      </w:r>
      <w:r w:rsidR="00BE31E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»</w:t>
      </w:r>
      <w:r w:rsidR="00C33130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,</w:t>
      </w:r>
      <w:r w:rsidR="00FD6E82" w:rsidRPr="00FD6E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FA5E72" w:rsidRPr="00FA5E72">
        <w:rPr>
          <w:rFonts w:ascii="Times New Roman" w:hAnsi="Times New Roman" w:cs="Times New Roman"/>
          <w:sz w:val="28"/>
          <w:szCs w:val="28"/>
        </w:rPr>
        <w:t>Положение</w:t>
      </w:r>
      <w:r w:rsidR="00B11E58">
        <w:rPr>
          <w:rFonts w:ascii="Times New Roman" w:hAnsi="Times New Roman" w:cs="Times New Roman"/>
          <w:sz w:val="28"/>
          <w:szCs w:val="28"/>
        </w:rPr>
        <w:t xml:space="preserve">м </w:t>
      </w:r>
      <w:r w:rsidR="00FA5E72" w:rsidRPr="00FA5E72">
        <w:rPr>
          <w:rFonts w:ascii="Times New Roman" w:hAnsi="Times New Roman" w:cs="Times New Roman"/>
          <w:sz w:val="28"/>
          <w:szCs w:val="28"/>
        </w:rPr>
        <w:t xml:space="preserve">о муниципальном земельном контроле на территории МО </w:t>
      </w:r>
      <w:r w:rsidR="00FA5E72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Сертолово</w:t>
      </w:r>
      <w:r w:rsidR="00B11E58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на</w:t>
      </w:r>
      <w:r w:rsidR="00C33130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территории муниципального образования Сертоловское городское поселение Всеволожского муниципального района Ленинградской области, утвержденными решением советом депутатов №</w:t>
      </w:r>
      <w:r w:rsidR="00B11E58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34</w:t>
      </w:r>
      <w:r w:rsidR="00FD6E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от</w:t>
      </w:r>
      <w:r w:rsidR="00FD6E82" w:rsidRPr="00FD6E82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 xml:space="preserve"> </w:t>
      </w:r>
      <w:r w:rsidR="00B11E58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23</w:t>
      </w:r>
      <w:r w:rsidR="00C33130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  <w:r w:rsidR="00B11E58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</w:t>
      </w:r>
      <w:r w:rsidR="00C33130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1.20</w:t>
      </w:r>
      <w:r w:rsidR="00B11E58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21</w:t>
      </w:r>
      <w:r w:rsidR="00C33130" w:rsidRPr="00B11E58"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shd w:val="clear" w:color="auto" w:fill="FFFFFF"/>
        </w:rPr>
        <w:t>.</w:t>
      </w:r>
    </w:p>
    <w:p w:rsidR="00B61D20" w:rsidRPr="00421482" w:rsidRDefault="00B61D20" w:rsidP="00421482">
      <w:pPr>
        <w:shd w:val="clear" w:color="auto" w:fill="FFFFFF"/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21482">
        <w:rPr>
          <w:rFonts w:ascii="Times New Roman" w:hAnsi="Times New Roman" w:cs="Times New Roman"/>
          <w:sz w:val="28"/>
          <w:szCs w:val="28"/>
          <w:lang w:eastAsia="en-US"/>
        </w:rPr>
        <w:t>С целью повышения эффективности муниципального</w:t>
      </w:r>
      <w:r w:rsidR="003B5B83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земельного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контроля </w:t>
      </w:r>
      <w:r w:rsidR="00B11E58" w:rsidRPr="00421482">
        <w:rPr>
          <w:rFonts w:ascii="Times New Roman" w:hAnsi="Times New Roman" w:cs="Times New Roman"/>
          <w:sz w:val="28"/>
          <w:szCs w:val="28"/>
          <w:lang w:eastAsia="en-US"/>
        </w:rPr>
        <w:t>на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>территории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B84FDC" w:rsidRPr="00421482">
        <w:rPr>
          <w:rFonts w:ascii="Times New Roman" w:hAnsi="Times New Roman" w:cs="Times New Roman"/>
          <w:sz w:val="28"/>
          <w:szCs w:val="28"/>
          <w:lang w:eastAsia="en-US"/>
        </w:rPr>
        <w:t>МО Сертолово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постановлением администрации </w:t>
      </w:r>
      <w:r w:rsidR="00B84FDC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МО Сертолово </w:t>
      </w:r>
      <w:hyperlink r:id="rId5" w:tooltip="постановление №18 от 20.05.2019г.&quot;Об утверждении Программы  профилактики нарушений обязательных требований,  требований, установленных муниципальными правовыми актами  при организации и  осуществлении муниципального контроля  в сфере благоустройства &quot;" w:history="1"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>постановление</w:t>
        </w:r>
        <w:r w:rsidR="00B84FDC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м</w:t>
        </w:r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№</w:t>
        </w:r>
        <w:r w:rsidR="00421482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1211</w:t>
        </w:r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от </w:t>
        </w:r>
        <w:r w:rsidR="00116D9B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2</w:t>
        </w:r>
        <w:r w:rsidR="00421482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3</w:t>
        </w:r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>.</w:t>
        </w:r>
        <w:r w:rsidR="00116D9B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11</w:t>
        </w:r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>.20</w:t>
        </w:r>
        <w:r w:rsidR="00116D9B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2</w:t>
        </w:r>
        <w:r w:rsidR="00421482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3</w:t>
        </w:r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утверждена </w:t>
        </w:r>
        <w:r w:rsidR="006E18EB" w:rsidRPr="00421482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Об утверждении Программы </w:t>
        </w:r>
        <w:r w:rsidR="006E18EB" w:rsidRPr="00421482">
          <w:rPr>
            <w:rFonts w:ascii="Times New Roman" w:hAnsi="Times New Roman" w:cs="Times New Roman"/>
            <w:sz w:val="28"/>
            <w:szCs w:val="28"/>
            <w:lang w:eastAsia="en-US"/>
          </w:rPr>
          <w:lastRenderedPageBreak/>
          <w:t xml:space="preserve">профилактики рисков причинения вреда (ущерба) охраняемым законом ценностям по муниципальному земельному контролю  на территории </w:t>
        </w:r>
        <w:r w:rsidR="00FD6E82" w:rsidRPr="00421482">
          <w:rPr>
            <w:rFonts w:ascii="Times New Roman" w:hAnsi="Times New Roman" w:cs="Times New Roman"/>
            <w:sz w:val="28"/>
            <w:szCs w:val="28"/>
            <w:lang w:eastAsia="en-US"/>
          </w:rPr>
          <w:br/>
        </w:r>
        <w:r w:rsidR="006E18EB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МО Сертолово на 202</w:t>
        </w:r>
        <w:r w:rsidR="00421482" w:rsidRPr="00421482">
          <w:rPr>
            <w:rFonts w:ascii="Times New Roman" w:hAnsi="Times New Roman" w:cs="Times New Roman"/>
            <w:sz w:val="28"/>
            <w:szCs w:val="28"/>
            <w:lang w:eastAsia="en-US"/>
          </w:rPr>
          <w:t>4</w:t>
        </w:r>
        <w:r w:rsidR="006E18EB" w:rsidRPr="00421482">
          <w:rPr>
            <w:rFonts w:ascii="Times New Roman" w:hAnsi="Times New Roman" w:cs="Times New Roman"/>
            <w:sz w:val="28"/>
            <w:szCs w:val="28"/>
            <w:lang w:eastAsia="en-US"/>
          </w:rPr>
          <w:t xml:space="preserve"> год</w:t>
        </w:r>
      </w:hyperlink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, которая размещена на официальном сайте </w:t>
      </w:r>
      <w:r w:rsidR="00116D9B" w:rsidRPr="00421482">
        <w:rPr>
          <w:rFonts w:ascii="Times New Roman" w:hAnsi="Times New Roman" w:cs="Times New Roman"/>
          <w:sz w:val="28"/>
          <w:szCs w:val="28"/>
          <w:lang w:eastAsia="en-US"/>
        </w:rPr>
        <w:t>администрации МО Сертолово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>, в разделе «муниципальный контроль».</w:t>
      </w:r>
      <w:proofErr w:type="gramEnd"/>
    </w:p>
    <w:p w:rsidR="00B61D20" w:rsidRPr="00421482" w:rsidRDefault="00C854BF" w:rsidP="00421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В соответствии с постановлением Правительства РФ от 10.03.2022 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>№ 336 «Об особенностях организации и осуществления государственного контроля (надзора), муниципального контроля» в 202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году не проводятся плановые контрольные (надзорные) мероприятия, плановые проверки при осуществлении видов государственного контроля (надзора), муниципального контроля, порядок организации и осуществления, которых регулируется Федеральным </w:t>
      </w:r>
      <w:hyperlink r:id="rId6" w:history="1">
        <w:r w:rsidRPr="00421482">
          <w:rPr>
            <w:rFonts w:ascii="Times New Roman" w:hAnsi="Times New Roman" w:cs="Times New Roman"/>
            <w:sz w:val="28"/>
            <w:szCs w:val="28"/>
            <w:lang w:eastAsia="en-US"/>
          </w:rPr>
          <w:t>законом</w:t>
        </w:r>
      </w:hyperlink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"О государственном контроле (надзоре) и муниципальном контроле в Российской Федерации".  </w:t>
      </w:r>
      <w:proofErr w:type="gramEnd"/>
    </w:p>
    <w:p w:rsidR="00B61D20" w:rsidRPr="00421482" w:rsidRDefault="00B61D20" w:rsidP="00421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proofErr w:type="gramStart"/>
      <w:r w:rsidRPr="00421482">
        <w:rPr>
          <w:rFonts w:ascii="Times New Roman" w:hAnsi="Times New Roman" w:cs="Times New Roman"/>
          <w:sz w:val="28"/>
          <w:szCs w:val="28"/>
          <w:lang w:eastAsia="en-US"/>
        </w:rPr>
        <w:t>В целях предупреждения нарушения юридическими лицами</w:t>
      </w:r>
      <w:r w:rsidR="006E18EB" w:rsidRPr="00421482">
        <w:rPr>
          <w:rFonts w:ascii="Times New Roman" w:hAnsi="Times New Roman" w:cs="Times New Roman"/>
          <w:sz w:val="28"/>
          <w:szCs w:val="28"/>
          <w:lang w:eastAsia="en-US"/>
        </w:rPr>
        <w:t>,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индивидуальными предпринимателями </w:t>
      </w:r>
      <w:r w:rsidR="006E18EB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и физическими лицами 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обязательных требований в сфере </w:t>
      </w:r>
      <w:r w:rsidR="006E18EB" w:rsidRPr="00421482">
        <w:rPr>
          <w:rFonts w:ascii="Times New Roman" w:hAnsi="Times New Roman" w:cs="Times New Roman"/>
          <w:sz w:val="28"/>
          <w:szCs w:val="28"/>
          <w:lang w:eastAsia="en-US"/>
        </w:rPr>
        <w:t>земельного контроля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, устранения причин, факторов 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br/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и условий, способствующих нарушениям обязательных требований в сфере </w:t>
      </w:r>
      <w:r w:rsidR="006E18EB" w:rsidRPr="00421482">
        <w:rPr>
          <w:rFonts w:ascii="Times New Roman" w:hAnsi="Times New Roman" w:cs="Times New Roman"/>
          <w:sz w:val="28"/>
          <w:szCs w:val="28"/>
          <w:lang w:eastAsia="en-US"/>
        </w:rPr>
        <w:t>земельного контроля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>контрольным органом в 202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>3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году были выданы </w:t>
      </w:r>
      <w:bookmarkStart w:id="0" w:name="_GoBack"/>
      <w:bookmarkEnd w:id="0"/>
      <w:r w:rsidR="0066513A" w:rsidRPr="00421482">
        <w:rPr>
          <w:rFonts w:ascii="Times New Roman" w:hAnsi="Times New Roman" w:cs="Times New Roman"/>
          <w:sz w:val="28"/>
          <w:szCs w:val="28"/>
          <w:lang w:eastAsia="en-US"/>
        </w:rPr>
        <w:t>предостережения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юридически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лиц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>ам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>, индивидуальны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>м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предпринимател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>ям</w:t>
      </w:r>
      <w:r w:rsidR="00B11E58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и физическим лицам 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о </w:t>
      </w:r>
      <w:r w:rsidR="00B11E58" w:rsidRPr="00421482">
        <w:rPr>
          <w:rFonts w:ascii="Times New Roman" w:hAnsi="Times New Roman" w:cs="Times New Roman"/>
          <w:sz w:val="28"/>
          <w:szCs w:val="28"/>
          <w:lang w:eastAsia="en-US"/>
        </w:rPr>
        <w:t>не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соблюдении </w:t>
      </w:r>
      <w:r w:rsidR="006E18EB" w:rsidRPr="00421482">
        <w:rPr>
          <w:rFonts w:ascii="Times New Roman" w:hAnsi="Times New Roman" w:cs="Times New Roman"/>
          <w:sz w:val="28"/>
          <w:szCs w:val="28"/>
          <w:lang w:eastAsia="en-US"/>
        </w:rPr>
        <w:t>земельного законодательства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на территории </w:t>
      </w:r>
      <w:r w:rsidR="00C854BF" w:rsidRPr="00421482">
        <w:rPr>
          <w:rFonts w:ascii="Times New Roman" w:hAnsi="Times New Roman" w:cs="Times New Roman"/>
          <w:sz w:val="28"/>
          <w:szCs w:val="28"/>
          <w:lang w:eastAsia="en-US"/>
        </w:rPr>
        <w:t>МО Сертолово:</w:t>
      </w:r>
      <w:proofErr w:type="gramEnd"/>
    </w:p>
    <w:p w:rsidR="00C854BF" w:rsidRPr="00421482" w:rsidRDefault="00C854BF" w:rsidP="00421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FA5E72" w:rsidRPr="00421482">
        <w:rPr>
          <w:rFonts w:ascii="Times New Roman" w:hAnsi="Times New Roman" w:cs="Times New Roman"/>
          <w:sz w:val="28"/>
          <w:szCs w:val="28"/>
          <w:lang w:eastAsia="en-US"/>
        </w:rPr>
        <w:t>н</w:t>
      </w:r>
      <w:r w:rsidR="006E18EB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а территории </w:t>
      </w:r>
      <w:r w:rsidR="0066513A" w:rsidRPr="00421482">
        <w:rPr>
          <w:rFonts w:ascii="Times New Roman" w:eastAsia="Calibri" w:hAnsi="Times New Roman" w:cs="Times New Roman"/>
          <w:sz w:val="28"/>
          <w:szCs w:val="28"/>
        </w:rPr>
        <w:t xml:space="preserve">массива </w:t>
      </w:r>
      <w:proofErr w:type="spellStart"/>
      <w:r w:rsidR="0066513A" w:rsidRPr="00421482">
        <w:rPr>
          <w:rFonts w:ascii="Times New Roman" w:eastAsia="Calibri" w:hAnsi="Times New Roman" w:cs="Times New Roman"/>
          <w:sz w:val="28"/>
          <w:szCs w:val="28"/>
        </w:rPr>
        <w:t>Мертуть</w:t>
      </w:r>
      <w:proofErr w:type="spellEnd"/>
      <w:r w:rsidR="0066513A" w:rsidRPr="00421482">
        <w:rPr>
          <w:rFonts w:ascii="Times New Roman" w:eastAsia="Calibri" w:hAnsi="Times New Roman" w:cs="Times New Roman"/>
          <w:sz w:val="28"/>
          <w:szCs w:val="28"/>
        </w:rPr>
        <w:t xml:space="preserve">, севернее земельного участка </w:t>
      </w:r>
      <w:r w:rsidR="0066513A" w:rsidRPr="00421482">
        <w:rPr>
          <w:rFonts w:ascii="Times New Roman" w:eastAsia="Calibri" w:hAnsi="Times New Roman" w:cs="Times New Roman"/>
          <w:sz w:val="28"/>
          <w:szCs w:val="28"/>
        </w:rPr>
        <w:br/>
        <w:t xml:space="preserve">с кадастровым номером </w:t>
      </w:r>
      <w:r w:rsidR="0066513A" w:rsidRPr="0042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47:08:0103001:3408</w:t>
      </w:r>
      <w:r w:rsidR="00421482" w:rsidRPr="0042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</w:t>
      </w:r>
      <w:r w:rsidR="0066513A" w:rsidRPr="0042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физическому лицу </w:t>
      </w:r>
      <w:r w:rsidR="0066513A" w:rsidRPr="00421482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="00FA5E72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о недопустимости нарушений </w:t>
      </w:r>
      <w:r w:rsidR="008427AE" w:rsidRPr="00421482">
        <w:rPr>
          <w:rFonts w:ascii="Times New Roman" w:hAnsi="Times New Roman" w:cs="Times New Roman"/>
          <w:sz w:val="28"/>
          <w:szCs w:val="28"/>
          <w:lang w:eastAsia="en-US"/>
        </w:rPr>
        <w:t>з</w:t>
      </w:r>
      <w:r w:rsidR="00FA5E72" w:rsidRPr="00421482">
        <w:rPr>
          <w:rFonts w:ascii="Times New Roman" w:hAnsi="Times New Roman" w:cs="Times New Roman"/>
          <w:sz w:val="28"/>
          <w:szCs w:val="28"/>
          <w:lang w:eastAsia="en-US"/>
        </w:rPr>
        <w:t>емельного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8427AE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законодательства </w:t>
      </w:r>
      <w:r w:rsidR="00FA5E72" w:rsidRPr="00421482">
        <w:rPr>
          <w:rFonts w:ascii="Times New Roman" w:hAnsi="Times New Roman" w:cs="Times New Roman"/>
          <w:sz w:val="28"/>
          <w:szCs w:val="28"/>
          <w:lang w:eastAsia="en-US"/>
        </w:rPr>
        <w:t>в части</w:t>
      </w:r>
      <w:r w:rsidR="00FD6E82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 </w:t>
      </w:r>
      <w:r w:rsidR="00FA5E72" w:rsidRPr="00421482">
        <w:rPr>
          <w:rFonts w:ascii="Times New Roman" w:hAnsi="Times New Roman" w:cs="Times New Roman"/>
          <w:sz w:val="28"/>
          <w:szCs w:val="28"/>
          <w:lang w:eastAsia="en-US"/>
        </w:rPr>
        <w:t>самовольного занятия земельного участка или части земельного участка</w:t>
      </w:r>
      <w:r w:rsidRPr="00421482">
        <w:rPr>
          <w:rFonts w:ascii="Times New Roman" w:hAnsi="Times New Roman" w:cs="Times New Roman"/>
          <w:sz w:val="28"/>
          <w:szCs w:val="28"/>
          <w:lang w:eastAsia="en-US"/>
        </w:rPr>
        <w:t>;</w:t>
      </w:r>
    </w:p>
    <w:p w:rsidR="00C854BF" w:rsidRPr="00421482" w:rsidRDefault="003673F0" w:rsidP="00421482">
      <w:pPr>
        <w:spacing w:after="0"/>
        <w:ind w:firstLine="708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- </w:t>
      </w:r>
      <w:r w:rsidR="0066513A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на </w:t>
      </w:r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</w:rPr>
        <w:t>территории</w:t>
      </w:r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 расположенн</w:t>
      </w:r>
      <w:r w:rsidR="00421482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</w:t>
      </w:r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й по адресу: Ленинградская область, Всеволожский муниципальный район, </w:t>
      </w:r>
      <w:proofErr w:type="spellStart"/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Сертоловское</w:t>
      </w:r>
      <w:proofErr w:type="spellEnd"/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городское поселение, </w:t>
      </w:r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proofErr w:type="gramStart"/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г</w:t>
      </w:r>
      <w:proofErr w:type="gramEnd"/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. Сертолово, микрорайон Сертолово-2, ул. Деревенская, западнее земельного участка с кадастровым номером 47:08:0102007:1</w:t>
      </w:r>
      <w:r w:rsidR="00421482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,</w:t>
      </w:r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 физическому лицу</w:t>
      </w:r>
      <w:r w:rsidR="0066513A" w:rsidRPr="00421482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br/>
      </w:r>
      <w:r w:rsidR="008427AE" w:rsidRPr="00421482">
        <w:rPr>
          <w:rFonts w:ascii="Times New Roman" w:hAnsi="Times New Roman" w:cs="Times New Roman"/>
          <w:sz w:val="28"/>
          <w:szCs w:val="28"/>
          <w:lang w:eastAsia="en-US"/>
        </w:rPr>
        <w:t xml:space="preserve">о недопустимости нарушений земельного законодательства </w:t>
      </w:r>
      <w:r w:rsidR="00B11E58" w:rsidRPr="00421482">
        <w:rPr>
          <w:rFonts w:ascii="Times New Roman" w:hAnsi="Times New Roman" w:cs="Times New Roman"/>
          <w:sz w:val="28"/>
          <w:szCs w:val="28"/>
          <w:lang w:eastAsia="en-US"/>
        </w:rPr>
        <w:t>в части самовольного занятия земельного участка или части земельного участка</w:t>
      </w:r>
      <w:r w:rsidR="00421482" w:rsidRPr="00421482">
        <w:rPr>
          <w:rFonts w:ascii="Times New Roman" w:hAnsi="Times New Roman" w:cs="Times New Roman"/>
          <w:sz w:val="28"/>
          <w:szCs w:val="28"/>
          <w:lang w:eastAsia="en-US"/>
        </w:rPr>
        <w:t>.</w:t>
      </w:r>
    </w:p>
    <w:p w:rsidR="00BB2FCC" w:rsidRPr="00BB2FCC" w:rsidRDefault="00421482" w:rsidP="00BB2FCC">
      <w:pPr>
        <w:shd w:val="clear" w:color="auto" w:fill="FFFFFF"/>
        <w:ind w:firstLine="709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Специалистом по муниципальному земельному контролю в 2023 году проводились консультации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юридических и физических лиц</w:t>
      </w: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, которые осуществлялись на постоянной основе в ходе приема по личным вопросам, </w:t>
      </w:r>
      <w:r w:rsidR="00BB2FCC">
        <w:rPr>
          <w:rFonts w:ascii="Times New Roman" w:eastAsia="Times New Roman" w:hAnsi="Times New Roman" w:cs="Times New Roman"/>
          <w:color w:val="000000"/>
          <w:sz w:val="28"/>
          <w:szCs w:val="28"/>
        </w:rPr>
        <w:br/>
      </w: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а также посредством телефонной связи. Таким образом, специалистом разъяснялись вопросы по соблюдению требований 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законодательства при ведении хозяйственной или иной деятельности, в ходе которой могут быть допущены нарушения обязательных требований, оценка соблюдения которых является предметом муниципального </w:t>
      </w:r>
      <w:r w:rsidR="00BB2FCC">
        <w:rPr>
          <w:rFonts w:ascii="Times New Roman" w:eastAsia="Times New Roman" w:hAnsi="Times New Roman" w:cs="Times New Roman"/>
          <w:color w:val="000000"/>
          <w:sz w:val="28"/>
          <w:szCs w:val="28"/>
        </w:rPr>
        <w:t>земельного</w:t>
      </w:r>
      <w:r w:rsidRPr="00421482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контроля.</w:t>
      </w:r>
      <w:r w:rsidR="00BB2FCC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BB2FCC" w:rsidRPr="00BB2FCC">
        <w:rPr>
          <w:rFonts w:ascii="Times New Roman" w:hAnsi="Times New Roman" w:cs="Times New Roman"/>
          <w:sz w:val="28"/>
          <w:szCs w:val="28"/>
        </w:rPr>
        <w:t xml:space="preserve">В ходе профилактических визитов проводится беседа с вручением уведомления </w:t>
      </w:r>
      <w:r w:rsidR="00BB2FCC">
        <w:rPr>
          <w:rFonts w:ascii="Times New Roman" w:hAnsi="Times New Roman" w:cs="Times New Roman"/>
          <w:sz w:val="28"/>
          <w:szCs w:val="28"/>
        </w:rPr>
        <w:br/>
      </w:r>
      <w:r w:rsidR="00BB2FCC" w:rsidRPr="00BB2FCC">
        <w:rPr>
          <w:rFonts w:ascii="Times New Roman" w:hAnsi="Times New Roman" w:cs="Times New Roman"/>
          <w:sz w:val="28"/>
          <w:szCs w:val="28"/>
        </w:rPr>
        <w:lastRenderedPageBreak/>
        <w:t xml:space="preserve">о необходимости соблюдения обязательных требований земельного законодательства, в том числе в части целевого использования. </w:t>
      </w:r>
    </w:p>
    <w:p w:rsidR="001C363A" w:rsidRPr="00FB789C" w:rsidRDefault="001C363A" w:rsidP="00BB2FCC">
      <w:pPr>
        <w:pStyle w:val="a7"/>
        <w:shd w:val="clear" w:color="auto" w:fill="FFFFFF"/>
        <w:spacing w:line="276" w:lineRule="auto"/>
        <w:ind w:firstLine="540"/>
        <w:jc w:val="both"/>
        <w:rPr>
          <w:sz w:val="28"/>
          <w:szCs w:val="28"/>
          <w:lang w:eastAsia="en-US"/>
        </w:rPr>
      </w:pPr>
      <w:r w:rsidRPr="00FB789C">
        <w:rPr>
          <w:sz w:val="28"/>
          <w:szCs w:val="28"/>
          <w:lang w:eastAsia="en-US"/>
        </w:rPr>
        <w:t>В случае возникновения ситуаций, требующих дополнительного разъяснения относительно соблюдения требований законодательства</w:t>
      </w:r>
      <w:r w:rsidR="0011581E" w:rsidRPr="00FB789C">
        <w:rPr>
          <w:sz w:val="28"/>
          <w:szCs w:val="28"/>
          <w:lang w:eastAsia="en-US"/>
        </w:rPr>
        <w:t xml:space="preserve"> в сфере </w:t>
      </w:r>
      <w:r w:rsidR="00421482">
        <w:rPr>
          <w:sz w:val="28"/>
          <w:szCs w:val="28"/>
          <w:lang w:eastAsia="en-US"/>
        </w:rPr>
        <w:t xml:space="preserve">муниципального </w:t>
      </w:r>
      <w:r w:rsidR="00FB789C" w:rsidRPr="00FB789C">
        <w:rPr>
          <w:sz w:val="28"/>
          <w:szCs w:val="28"/>
          <w:lang w:eastAsia="en-US"/>
        </w:rPr>
        <w:t>земельного контроля</w:t>
      </w:r>
      <w:r w:rsidRPr="00FB789C">
        <w:rPr>
          <w:sz w:val="28"/>
          <w:szCs w:val="28"/>
          <w:lang w:eastAsia="en-US"/>
        </w:rPr>
        <w:t xml:space="preserve">, получить квалифицированную помощь по существу возможно посредством обращения к специалисту комитета </w:t>
      </w:r>
      <w:r w:rsidR="00FB789C" w:rsidRPr="00FB789C">
        <w:rPr>
          <w:sz w:val="28"/>
          <w:szCs w:val="28"/>
          <w:lang w:eastAsia="en-US"/>
        </w:rPr>
        <w:t>КУМИ</w:t>
      </w:r>
      <w:r w:rsidRPr="00FB789C">
        <w:rPr>
          <w:sz w:val="28"/>
          <w:szCs w:val="28"/>
          <w:lang w:eastAsia="en-US"/>
        </w:rPr>
        <w:t xml:space="preserve"> администрации МО Сертолово, уполномоченного на осуществление муниципальног</w:t>
      </w:r>
      <w:r w:rsidR="00FB789C" w:rsidRPr="00FB789C">
        <w:rPr>
          <w:sz w:val="28"/>
          <w:szCs w:val="28"/>
          <w:lang w:eastAsia="en-US"/>
        </w:rPr>
        <w:t>о земельного контроля</w:t>
      </w:r>
      <w:r w:rsidRPr="00FB789C">
        <w:rPr>
          <w:sz w:val="28"/>
          <w:szCs w:val="28"/>
          <w:lang w:eastAsia="en-US"/>
        </w:rPr>
        <w:t xml:space="preserve">: </w:t>
      </w:r>
    </w:p>
    <w:p w:rsidR="001C363A" w:rsidRPr="00DA7E9F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FB789C">
        <w:rPr>
          <w:rFonts w:ascii="Times New Roman" w:hAnsi="Times New Roman" w:cs="Times New Roman"/>
          <w:sz w:val="28"/>
          <w:szCs w:val="28"/>
          <w:lang w:eastAsia="en-US"/>
        </w:rPr>
        <w:t xml:space="preserve">- лично по адресу: Место нахождения: Ленинградская область, Всеволожский район,  </w:t>
      </w:r>
      <w:proofErr w:type="gramStart"/>
      <w:r w:rsidR="00FB789C" w:rsidRPr="00FB789C">
        <w:rPr>
          <w:rFonts w:ascii="Times New Roman" w:hAnsi="Times New Roman" w:cs="Times New Roman"/>
          <w:sz w:val="28"/>
          <w:szCs w:val="28"/>
          <w:lang w:eastAsia="en-US"/>
        </w:rPr>
        <w:t>г</w:t>
      </w:r>
      <w:proofErr w:type="gramEnd"/>
      <w:r w:rsidR="00FB789C" w:rsidRPr="00FB789C">
        <w:rPr>
          <w:rFonts w:ascii="Times New Roman" w:hAnsi="Times New Roman" w:cs="Times New Roman"/>
          <w:sz w:val="28"/>
          <w:szCs w:val="28"/>
          <w:lang w:eastAsia="en-US"/>
        </w:rPr>
        <w:t xml:space="preserve">. Сертолово, </w:t>
      </w:r>
      <w:proofErr w:type="spellStart"/>
      <w:r w:rsidR="00FB789C" w:rsidRPr="00FB789C">
        <w:rPr>
          <w:rFonts w:ascii="Times New Roman" w:hAnsi="Times New Roman" w:cs="Times New Roman"/>
          <w:sz w:val="28"/>
          <w:szCs w:val="28"/>
          <w:lang w:eastAsia="en-US"/>
        </w:rPr>
        <w:t>мкр</w:t>
      </w:r>
      <w:proofErr w:type="spellEnd"/>
      <w:r w:rsidR="00FB789C" w:rsidRPr="00FB789C">
        <w:rPr>
          <w:rFonts w:ascii="Times New Roman" w:hAnsi="Times New Roman" w:cs="Times New Roman"/>
          <w:sz w:val="28"/>
          <w:szCs w:val="28"/>
          <w:lang w:eastAsia="en-US"/>
        </w:rPr>
        <w:t>. Сертолово-1, ул. Молодцова, д. 7, корпус 2</w:t>
      </w:r>
      <w:r w:rsidR="003E135E">
        <w:rPr>
          <w:rFonts w:ascii="Times New Roman" w:hAnsi="Times New Roman" w:cs="Times New Roman"/>
          <w:sz w:val="28"/>
          <w:szCs w:val="28"/>
          <w:lang w:eastAsia="en-US"/>
        </w:rPr>
        <w:t xml:space="preserve">, </w:t>
      </w:r>
      <w:proofErr w:type="spellStart"/>
      <w:r w:rsidR="003E135E">
        <w:rPr>
          <w:rFonts w:ascii="Times New Roman" w:hAnsi="Times New Roman" w:cs="Times New Roman"/>
          <w:sz w:val="28"/>
          <w:szCs w:val="28"/>
          <w:lang w:eastAsia="en-US"/>
        </w:rPr>
        <w:t>к</w:t>
      </w:r>
      <w:r w:rsidR="00FB789C" w:rsidRPr="00FB789C">
        <w:rPr>
          <w:rFonts w:ascii="Times New Roman" w:hAnsi="Times New Roman" w:cs="Times New Roman"/>
          <w:sz w:val="28"/>
          <w:szCs w:val="28"/>
          <w:lang w:eastAsia="en-US"/>
        </w:rPr>
        <w:t>аб</w:t>
      </w:r>
      <w:proofErr w:type="spellEnd"/>
      <w:r w:rsidR="00FB789C" w:rsidRPr="00FB789C">
        <w:rPr>
          <w:rFonts w:ascii="Times New Roman" w:hAnsi="Times New Roman" w:cs="Times New Roman"/>
          <w:sz w:val="28"/>
          <w:szCs w:val="28"/>
          <w:lang w:eastAsia="en-US"/>
        </w:rPr>
        <w:t>. 24</w:t>
      </w:r>
      <w:r w:rsidR="003E135E">
        <w:rPr>
          <w:rFonts w:ascii="Times New Roman" w:hAnsi="Times New Roman" w:cs="Times New Roman"/>
          <w:sz w:val="28"/>
          <w:szCs w:val="28"/>
          <w:lang w:eastAsia="en-US"/>
        </w:rPr>
        <w:t>, 28</w:t>
      </w:r>
      <w:r w:rsidRPr="00FB789C">
        <w:rPr>
          <w:rFonts w:ascii="Times New Roman" w:hAnsi="Times New Roman" w:cs="Times New Roman"/>
          <w:sz w:val="28"/>
          <w:szCs w:val="28"/>
          <w:lang w:eastAsia="en-US"/>
        </w:rPr>
        <w:t xml:space="preserve">. График работы: понедельник-четверг с 10.00 до 17.00, пятница с 10.00 до 16.00, перерыв с 13.00 до 14.00. Справочные телефоны </w:t>
      </w:r>
      <w:r w:rsidRPr="00DA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Комитета: </w:t>
      </w:r>
      <w:r w:rsidR="00FB789C" w:rsidRPr="00DA7E9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8(812)593-74-53 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письменно потовым отправлением: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Ленинградская область, Всеволожский район,  </w:t>
      </w:r>
      <w:proofErr w:type="gramStart"/>
      <w:r w:rsidRPr="001C363A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Pr="001C363A">
        <w:rPr>
          <w:rFonts w:ascii="Times New Roman" w:hAnsi="Times New Roman" w:cs="Times New Roman"/>
          <w:sz w:val="28"/>
          <w:szCs w:val="28"/>
        </w:rPr>
        <w:t xml:space="preserve">. Сертолово, </w:t>
      </w:r>
      <w:proofErr w:type="spellStart"/>
      <w:r w:rsidRPr="001C363A">
        <w:rPr>
          <w:rFonts w:ascii="Times New Roman" w:hAnsi="Times New Roman" w:cs="Times New Roman"/>
          <w:sz w:val="28"/>
          <w:szCs w:val="28"/>
        </w:rPr>
        <w:t>мкр</w:t>
      </w:r>
      <w:proofErr w:type="spellEnd"/>
      <w:r w:rsidRPr="001C363A">
        <w:rPr>
          <w:rFonts w:ascii="Times New Roman" w:hAnsi="Times New Roman" w:cs="Times New Roman"/>
          <w:sz w:val="28"/>
          <w:szCs w:val="28"/>
        </w:rPr>
        <w:t>. Сертолово-1, ул. Молодцова, д. 7, корпус 2;</w:t>
      </w:r>
    </w:p>
    <w:p w:rsidR="001C363A" w:rsidRPr="001C363A" w:rsidRDefault="001C363A" w:rsidP="001C363A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widowControl w:val="0"/>
        <w:tabs>
          <w:tab w:val="left" w:pos="142"/>
          <w:tab w:val="left" w:pos="284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C363A">
        <w:rPr>
          <w:rFonts w:ascii="Times New Roman" w:eastAsia="Times New Roman" w:hAnsi="Times New Roman" w:cs="Times New Roman"/>
          <w:sz w:val="28"/>
          <w:szCs w:val="28"/>
        </w:rPr>
        <w:t>- по электронной почте:</w:t>
      </w:r>
      <w:r w:rsidRPr="001C363A">
        <w:rPr>
          <w:rFonts w:ascii="Times New Roman" w:hAnsi="Times New Roman" w:cs="Times New Roman"/>
          <w:sz w:val="28"/>
          <w:szCs w:val="28"/>
        </w:rPr>
        <w:t xml:space="preserve"> адрес электронной почты Администрации: </w:t>
      </w:r>
      <w:hyperlink r:id="rId7" w:history="1"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upravdelami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@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bk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</w:rPr>
          <w:t>.</w:t>
        </w:r>
        <w:r w:rsidRPr="001C363A">
          <w:rPr>
            <w:rStyle w:val="a3"/>
            <w:rFonts w:ascii="Times New Roman" w:hAnsi="Times New Roman" w:cs="Times New Roman"/>
            <w:color w:val="auto"/>
            <w:sz w:val="28"/>
            <w:szCs w:val="28"/>
            <w:lang w:val="en-US"/>
          </w:rPr>
          <w:t>ru</w:t>
        </w:r>
      </w:hyperlink>
      <w:r w:rsidRPr="001C363A">
        <w:rPr>
          <w:rFonts w:ascii="Times New Roman" w:hAnsi="Times New Roman" w:cs="Times New Roman"/>
          <w:sz w:val="28"/>
          <w:szCs w:val="28"/>
        </w:rPr>
        <w:t xml:space="preserve">, адрес электронной почты комитета: </w:t>
      </w:r>
      <w:proofErr w:type="spellStart"/>
      <w:r w:rsidR="00FD6E82">
        <w:rPr>
          <w:rFonts w:ascii="Times New Roman" w:hAnsi="Times New Roman" w:cs="Times New Roman"/>
          <w:sz w:val="28"/>
          <w:szCs w:val="28"/>
          <w:lang w:val="en-US"/>
        </w:rPr>
        <w:t>kumisertolovo</w:t>
      </w:r>
      <w:proofErr w:type="spellEnd"/>
      <w:r w:rsidRPr="001C363A">
        <w:rPr>
          <w:rFonts w:ascii="Times New Roman" w:hAnsi="Times New Roman" w:cs="Times New Roman"/>
          <w:sz w:val="28"/>
          <w:szCs w:val="28"/>
        </w:rPr>
        <w:t>@</w:t>
      </w:r>
      <w:r w:rsidR="00FB789C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1C363A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Pr="001C363A">
        <w:rPr>
          <w:rFonts w:ascii="Times New Roman" w:hAnsi="Times New Roman" w:cs="Times New Roman"/>
          <w:sz w:val="28"/>
          <w:szCs w:val="28"/>
        </w:rPr>
        <w:t>ru</w:t>
      </w:r>
      <w:proofErr w:type="spellEnd"/>
      <w:r w:rsidRPr="001C363A">
        <w:rPr>
          <w:rFonts w:ascii="Times New Roman" w:hAnsi="Times New Roman" w:cs="Times New Roman"/>
          <w:sz w:val="28"/>
          <w:szCs w:val="28"/>
        </w:rPr>
        <w:t>.</w:t>
      </w:r>
    </w:p>
    <w:p w:rsidR="001C363A" w:rsidRPr="001C363A" w:rsidRDefault="001C363A" w:rsidP="001C363A">
      <w:pPr>
        <w:pStyle w:val="a4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1C363A" w:rsidRPr="001C363A" w:rsidRDefault="001C363A" w:rsidP="001C363A">
      <w:pPr>
        <w:pStyle w:val="a4"/>
        <w:spacing w:after="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B8748A" w:rsidRPr="00B8748A" w:rsidRDefault="00B8748A" w:rsidP="00B8748A">
      <w:pPr>
        <w:rPr>
          <w:rFonts w:ascii="Times New Roman" w:hAnsi="Times New Roman" w:cs="Times New Roman"/>
        </w:rPr>
      </w:pPr>
    </w:p>
    <w:p w:rsidR="004611E2" w:rsidRPr="00B8748A" w:rsidRDefault="004611E2">
      <w:pPr>
        <w:rPr>
          <w:rFonts w:ascii="Times New Roman" w:hAnsi="Times New Roman" w:cs="Times New Roman"/>
        </w:rPr>
      </w:pPr>
    </w:p>
    <w:sectPr w:rsidR="004611E2" w:rsidRPr="00B8748A" w:rsidSect="00BB2FCC">
      <w:pgSz w:w="11906" w:h="16838"/>
      <w:pgMar w:top="1134" w:right="851" w:bottom="709" w:left="1276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6E05EA4"/>
    <w:multiLevelType w:val="hybridMultilevel"/>
    <w:tmpl w:val="E48EA83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B8748A"/>
    <w:rsid w:val="00031E03"/>
    <w:rsid w:val="00080F32"/>
    <w:rsid w:val="0011581E"/>
    <w:rsid w:val="00116D9B"/>
    <w:rsid w:val="00144C08"/>
    <w:rsid w:val="001C363A"/>
    <w:rsid w:val="00323332"/>
    <w:rsid w:val="003673F0"/>
    <w:rsid w:val="003B5B83"/>
    <w:rsid w:val="003E135E"/>
    <w:rsid w:val="003E5955"/>
    <w:rsid w:val="00421482"/>
    <w:rsid w:val="004611E2"/>
    <w:rsid w:val="0057266A"/>
    <w:rsid w:val="005D696D"/>
    <w:rsid w:val="006372D3"/>
    <w:rsid w:val="0066513A"/>
    <w:rsid w:val="006E18EB"/>
    <w:rsid w:val="007140E1"/>
    <w:rsid w:val="008427AE"/>
    <w:rsid w:val="00A17AAD"/>
    <w:rsid w:val="00A4566B"/>
    <w:rsid w:val="00B11E58"/>
    <w:rsid w:val="00B61D20"/>
    <w:rsid w:val="00B75107"/>
    <w:rsid w:val="00B84FDC"/>
    <w:rsid w:val="00B8748A"/>
    <w:rsid w:val="00BB2FCC"/>
    <w:rsid w:val="00BE0DCD"/>
    <w:rsid w:val="00BE31E2"/>
    <w:rsid w:val="00C33130"/>
    <w:rsid w:val="00C854BF"/>
    <w:rsid w:val="00CF5AA5"/>
    <w:rsid w:val="00D47865"/>
    <w:rsid w:val="00DA7E9F"/>
    <w:rsid w:val="00E956A2"/>
    <w:rsid w:val="00F876AD"/>
    <w:rsid w:val="00FA5E72"/>
    <w:rsid w:val="00FB744A"/>
    <w:rsid w:val="00FB789C"/>
    <w:rsid w:val="00FD6E8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96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B61D2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1C363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DA7E9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DA7E9F"/>
    <w:rPr>
      <w:rFonts w:ascii="Segoe UI" w:hAnsi="Segoe UI" w:cs="Segoe UI"/>
      <w:sz w:val="18"/>
      <w:szCs w:val="18"/>
    </w:rPr>
  </w:style>
  <w:style w:type="paragraph" w:styleId="a7">
    <w:name w:val="Normal (Web)"/>
    <w:basedOn w:val="a"/>
    <w:uiPriority w:val="99"/>
    <w:unhideWhenUsed/>
    <w:rsid w:val="00BB2FC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6165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25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upravdelami@bk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5B9D28F3E9275F4B17FC3D72160A50A7D1F9EDA131F68A167397FBCB38FE6CC190CE0760A9018471EA2B2B45921D591FB7E7E27DC510E19En4v2N" TargetMode="External"/><Relationship Id="rId5" Type="http://schemas.openxmlformats.org/officeDocument/2006/relationships/hyperlink" Target="https://stepnoe74.ru/normotvorcheskaya-deyatelnost-1/municipalnyi-kontrol-v-sfere-blagoustroistva/profilaktika/programma%20profilaktiki%20blagoustroistvo.doc/view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1001</Words>
  <Characters>5706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EVGEN</dc:creator>
  <cp:lastModifiedBy>kumisert27@outlook.com</cp:lastModifiedBy>
  <cp:revision>2</cp:revision>
  <cp:lastPrinted>2023-03-07T08:36:00Z</cp:lastPrinted>
  <dcterms:created xsi:type="dcterms:W3CDTF">2024-04-03T07:15:00Z</dcterms:created>
  <dcterms:modified xsi:type="dcterms:W3CDTF">2024-04-03T07:15:00Z</dcterms:modified>
</cp:coreProperties>
</file>